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EB98CA" w14:textId="77777777" w:rsidR="00F7618E" w:rsidRDefault="00F7618E" w:rsidP="00F7618E">
      <w:pPr>
        <w:spacing w:before="120" w:line="276" w:lineRule="auto"/>
        <w:jc w:val="center"/>
        <w:rPr>
          <w:rFonts w:ascii="Calibri" w:hAnsi="Calibri" w:cs="Arial"/>
          <w:lang w:val="el-GR"/>
        </w:rPr>
      </w:pPr>
      <w:bookmarkStart w:id="0" w:name="_GoBack"/>
      <w:bookmarkEnd w:id="0"/>
      <w:r>
        <w:rPr>
          <w:rFonts w:ascii="Calibri" w:hAnsi="Calibri" w:cs="Arial"/>
          <w:b/>
          <w:lang w:val="el-GR"/>
        </w:rPr>
        <w:t>ΠΕΡΙΓΡΑΜΜΑ</w:t>
      </w:r>
      <w:r w:rsidRPr="00F563E5">
        <w:rPr>
          <w:rFonts w:ascii="Calibri" w:hAnsi="Calibri" w:cs="Arial"/>
          <w:b/>
          <w:lang w:val="el-GR"/>
        </w:rPr>
        <w:t xml:space="preserve"> ΜΑΘΗΜΑΤΟΣ</w:t>
      </w:r>
    </w:p>
    <w:p w14:paraId="4A515400" w14:textId="77777777" w:rsidR="00F7618E" w:rsidRPr="00705AAD" w:rsidRDefault="00F7618E" w:rsidP="00F7618E">
      <w:pPr>
        <w:widowControl w:val="0"/>
        <w:numPr>
          <w:ilvl w:val="0"/>
          <w:numId w:val="1"/>
        </w:numPr>
        <w:autoSpaceDE w:val="0"/>
        <w:autoSpaceDN w:val="0"/>
        <w:adjustRightInd w:val="0"/>
        <w:spacing w:before="120" w:after="200" w:line="276" w:lineRule="auto"/>
        <w:ind w:left="357" w:hanging="357"/>
        <w:rPr>
          <w:rFonts w:ascii="Calibri" w:hAnsi="Calibri" w:cs="Arial"/>
          <w:b/>
          <w:color w:val="000000"/>
          <w:sz w:val="22"/>
          <w:szCs w:val="22"/>
        </w:rPr>
      </w:pPr>
      <w:r w:rsidRPr="00705AAD">
        <w:rPr>
          <w:rFonts w:ascii="Calibri" w:hAnsi="Calibri" w:cs="Arial"/>
          <w:b/>
          <w:color w:val="000000"/>
          <w:sz w:val="22"/>
          <w:szCs w:val="22"/>
        </w:rPr>
        <w:t>ΓΕΝΙΚΑ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88"/>
        <w:gridCol w:w="1326"/>
        <w:gridCol w:w="1201"/>
        <w:gridCol w:w="1208"/>
        <w:gridCol w:w="343"/>
        <w:gridCol w:w="1230"/>
      </w:tblGrid>
      <w:tr w:rsidR="00F7618E" w:rsidRPr="00637B38" w14:paraId="5811FEFE" w14:textId="77777777" w:rsidTr="00D35361">
        <w:tc>
          <w:tcPr>
            <w:tcW w:w="3205" w:type="dxa"/>
            <w:shd w:val="clear" w:color="auto" w:fill="DDD9C3" w:themeFill="background2" w:themeFillShade="E6"/>
          </w:tcPr>
          <w:p w14:paraId="2D105CF1" w14:textId="77777777" w:rsidR="00F7618E" w:rsidRPr="00705AAD" w:rsidRDefault="00F7618E" w:rsidP="00D35361">
            <w:pPr>
              <w:jc w:val="right"/>
              <w:rPr>
                <w:rFonts w:ascii="Calibri" w:hAnsi="Calibri" w:cs="Arial"/>
                <w:b/>
                <w:sz w:val="20"/>
                <w:szCs w:val="20"/>
                <w:lang w:val="el-GR"/>
              </w:rPr>
            </w:pPr>
            <w:r w:rsidRPr="00705AAD">
              <w:rPr>
                <w:rFonts w:ascii="Calibri" w:hAnsi="Calibri" w:cs="Arial"/>
                <w:b/>
                <w:sz w:val="20"/>
                <w:szCs w:val="20"/>
                <w:lang w:val="el-GR"/>
              </w:rPr>
              <w:t>ΣΧΟΛΗ</w:t>
            </w:r>
          </w:p>
        </w:tc>
        <w:tc>
          <w:tcPr>
            <w:tcW w:w="5231" w:type="dxa"/>
            <w:gridSpan w:val="5"/>
          </w:tcPr>
          <w:p w14:paraId="67CA5454" w14:textId="11B5B214" w:rsidR="00F7618E" w:rsidRPr="00E82DEE" w:rsidRDefault="00C348EC" w:rsidP="00D35361">
            <w:pPr>
              <w:rPr>
                <w:rFonts w:ascii="Calibri" w:hAnsi="Calibri" w:cs="Arial"/>
                <w:color w:val="002060"/>
                <w:sz w:val="20"/>
                <w:szCs w:val="20"/>
                <w:lang w:val="el-GR"/>
              </w:rPr>
            </w:pPr>
            <w:r>
              <w:rPr>
                <w:rFonts w:ascii="Calibri" w:hAnsi="Calibri" w:cs="Arial"/>
                <w:color w:val="002060"/>
                <w:sz w:val="20"/>
                <w:szCs w:val="20"/>
                <w:lang w:val="el-GR"/>
              </w:rPr>
              <w:t>ΠΟΛΥΤΕΧΝΙΚΗ</w:t>
            </w:r>
          </w:p>
        </w:tc>
      </w:tr>
      <w:tr w:rsidR="00F7618E" w:rsidRPr="00324F67" w14:paraId="14C3962C" w14:textId="77777777" w:rsidTr="00D35361">
        <w:tc>
          <w:tcPr>
            <w:tcW w:w="3205" w:type="dxa"/>
            <w:shd w:val="clear" w:color="auto" w:fill="DDD9C3" w:themeFill="background2" w:themeFillShade="E6"/>
          </w:tcPr>
          <w:p w14:paraId="4570465E" w14:textId="77777777" w:rsidR="00F7618E" w:rsidRPr="00705AAD" w:rsidRDefault="00F7618E" w:rsidP="00D35361">
            <w:pPr>
              <w:jc w:val="right"/>
              <w:rPr>
                <w:rFonts w:ascii="Calibri" w:hAnsi="Calibri" w:cs="Arial"/>
                <w:b/>
                <w:sz w:val="20"/>
                <w:szCs w:val="20"/>
                <w:lang w:val="el-GR"/>
              </w:rPr>
            </w:pPr>
            <w:r w:rsidRPr="00705AAD">
              <w:rPr>
                <w:rFonts w:ascii="Calibri" w:hAnsi="Calibri" w:cs="Arial"/>
                <w:b/>
                <w:sz w:val="20"/>
                <w:szCs w:val="20"/>
                <w:lang w:val="el-GR"/>
              </w:rPr>
              <w:t>ΤΜΗΜΑ</w:t>
            </w:r>
          </w:p>
        </w:tc>
        <w:tc>
          <w:tcPr>
            <w:tcW w:w="5231" w:type="dxa"/>
            <w:gridSpan w:val="5"/>
          </w:tcPr>
          <w:p w14:paraId="7F4853CB" w14:textId="1E258854" w:rsidR="00F7618E" w:rsidRPr="00E82DEE" w:rsidRDefault="00C348EC" w:rsidP="00D35361">
            <w:pPr>
              <w:rPr>
                <w:rFonts w:ascii="Calibri" w:hAnsi="Calibri" w:cs="Arial"/>
                <w:color w:val="002060"/>
                <w:sz w:val="20"/>
                <w:szCs w:val="20"/>
                <w:lang w:val="el-GR"/>
              </w:rPr>
            </w:pPr>
            <w:r>
              <w:rPr>
                <w:rFonts w:ascii="Calibri" w:hAnsi="Calibri" w:cs="Arial"/>
                <w:color w:val="002060"/>
                <w:sz w:val="20"/>
                <w:szCs w:val="20"/>
                <w:lang w:val="el-GR"/>
              </w:rPr>
              <w:t>Μηχανικών ΗΥ και Πληροφορικής</w:t>
            </w:r>
          </w:p>
        </w:tc>
      </w:tr>
      <w:tr w:rsidR="00F7618E" w:rsidRPr="00705AAD" w14:paraId="75743ED8" w14:textId="77777777" w:rsidTr="00D35361">
        <w:tc>
          <w:tcPr>
            <w:tcW w:w="3205" w:type="dxa"/>
            <w:shd w:val="clear" w:color="auto" w:fill="DDD9C3" w:themeFill="background2" w:themeFillShade="E6"/>
          </w:tcPr>
          <w:p w14:paraId="2E64E08A" w14:textId="77777777" w:rsidR="00F7618E" w:rsidRPr="00705AAD" w:rsidRDefault="00F7618E" w:rsidP="00D35361">
            <w:pPr>
              <w:jc w:val="right"/>
              <w:rPr>
                <w:rFonts w:ascii="Calibri" w:hAnsi="Calibri" w:cs="Arial"/>
                <w:b/>
                <w:sz w:val="20"/>
                <w:szCs w:val="20"/>
                <w:lang w:val="el-GR"/>
              </w:rPr>
            </w:pPr>
            <w:r w:rsidRPr="00705AAD">
              <w:rPr>
                <w:rFonts w:ascii="Calibri" w:hAnsi="Calibri" w:cs="Arial"/>
                <w:b/>
                <w:sz w:val="20"/>
                <w:szCs w:val="20"/>
                <w:lang w:val="el-GR"/>
              </w:rPr>
              <w:t xml:space="preserve">ΕΠΙΠΕΔΟ ΣΠΟΥΔΩΝ </w:t>
            </w:r>
          </w:p>
        </w:tc>
        <w:tc>
          <w:tcPr>
            <w:tcW w:w="5231" w:type="dxa"/>
            <w:gridSpan w:val="5"/>
          </w:tcPr>
          <w:p w14:paraId="6F06DDB4" w14:textId="77777777" w:rsidR="00F7618E" w:rsidRPr="00E82DEE" w:rsidRDefault="00E82DEE" w:rsidP="00D35361">
            <w:pPr>
              <w:rPr>
                <w:rFonts w:ascii="Calibri" w:hAnsi="Calibri" w:cs="Arial"/>
                <w:color w:val="002060"/>
                <w:sz w:val="20"/>
                <w:szCs w:val="20"/>
                <w:lang w:val="el-GR"/>
              </w:rPr>
            </w:pPr>
            <w:r>
              <w:rPr>
                <w:rFonts w:ascii="Calibri" w:hAnsi="Calibri" w:cs="Arial"/>
                <w:color w:val="002060"/>
                <w:sz w:val="20"/>
                <w:szCs w:val="20"/>
                <w:lang w:val="el-GR"/>
              </w:rPr>
              <w:t>Προπτυχιακό</w:t>
            </w:r>
          </w:p>
        </w:tc>
      </w:tr>
      <w:tr w:rsidR="00F7618E" w:rsidRPr="00705AAD" w14:paraId="3C295D70" w14:textId="77777777" w:rsidTr="00D35361">
        <w:tc>
          <w:tcPr>
            <w:tcW w:w="3205" w:type="dxa"/>
            <w:shd w:val="clear" w:color="auto" w:fill="DDD9C3" w:themeFill="background2" w:themeFillShade="E6"/>
          </w:tcPr>
          <w:p w14:paraId="079BD970" w14:textId="77777777" w:rsidR="00F7618E" w:rsidRPr="00705AAD" w:rsidRDefault="00F7618E" w:rsidP="00D35361">
            <w:pPr>
              <w:jc w:val="right"/>
              <w:rPr>
                <w:rFonts w:ascii="Calibri" w:hAnsi="Calibri" w:cs="Arial"/>
                <w:b/>
                <w:sz w:val="20"/>
                <w:szCs w:val="20"/>
              </w:rPr>
            </w:pPr>
            <w:r w:rsidRPr="00705AAD">
              <w:rPr>
                <w:rFonts w:ascii="Calibri" w:hAnsi="Calibri" w:cs="Arial"/>
                <w:b/>
                <w:sz w:val="20"/>
                <w:szCs w:val="20"/>
                <w:lang w:val="el-GR"/>
              </w:rPr>
              <w:t>ΚΩΔΙΚΟΣ ΜΑΘΗΜΑΤΟΣ</w:t>
            </w:r>
          </w:p>
        </w:tc>
        <w:tc>
          <w:tcPr>
            <w:tcW w:w="1135" w:type="dxa"/>
          </w:tcPr>
          <w:p w14:paraId="00F13FA2" w14:textId="61177940" w:rsidR="00F7618E" w:rsidRPr="005E6045" w:rsidRDefault="00DF49C6" w:rsidP="00D35361">
            <w:pPr>
              <w:rPr>
                <w:rFonts w:ascii="Calibri" w:hAnsi="Calibri" w:cs="Arial"/>
                <w:b/>
                <w:sz w:val="20"/>
                <w:szCs w:val="20"/>
                <w:lang w:val="el-GR"/>
              </w:rPr>
            </w:pPr>
            <w:r>
              <w:rPr>
                <w:rFonts w:ascii="Calibri" w:hAnsi="Calibri" w:cs="Calibri"/>
                <w:color w:val="333333"/>
                <w:sz w:val="22"/>
                <w:szCs w:val="22"/>
                <w:shd w:val="clear" w:color="auto" w:fill="FFFFFF"/>
              </w:rPr>
              <w:t>CEID_NE593</w:t>
            </w:r>
          </w:p>
        </w:tc>
        <w:tc>
          <w:tcPr>
            <w:tcW w:w="2505" w:type="dxa"/>
            <w:gridSpan w:val="2"/>
            <w:shd w:val="clear" w:color="auto" w:fill="DDD9C3" w:themeFill="background2" w:themeFillShade="E6"/>
          </w:tcPr>
          <w:p w14:paraId="4222E831" w14:textId="77777777" w:rsidR="00F7618E" w:rsidRPr="00705AAD" w:rsidRDefault="00F7618E" w:rsidP="00D35361">
            <w:pPr>
              <w:jc w:val="right"/>
              <w:rPr>
                <w:rFonts w:ascii="Calibri" w:hAnsi="Calibri" w:cs="Arial"/>
                <w:b/>
                <w:sz w:val="20"/>
                <w:szCs w:val="20"/>
              </w:rPr>
            </w:pPr>
            <w:r w:rsidRPr="00705AAD">
              <w:rPr>
                <w:rFonts w:ascii="Calibri" w:hAnsi="Calibri" w:cs="Arial"/>
                <w:b/>
                <w:sz w:val="20"/>
                <w:szCs w:val="20"/>
                <w:lang w:val="el-GR"/>
              </w:rPr>
              <w:t>ΕΞΑΜΗΝΟ ΣΠΟΥΔΩΝ</w:t>
            </w:r>
          </w:p>
        </w:tc>
        <w:tc>
          <w:tcPr>
            <w:tcW w:w="1591" w:type="dxa"/>
            <w:gridSpan w:val="2"/>
          </w:tcPr>
          <w:p w14:paraId="50327E70" w14:textId="6BB5CE9E" w:rsidR="00F7618E" w:rsidRPr="009600FB" w:rsidRDefault="00C348EC" w:rsidP="00D35361">
            <w:pPr>
              <w:rPr>
                <w:rFonts w:ascii="Calibri" w:hAnsi="Calibri" w:cs="Arial"/>
                <w:b/>
                <w:sz w:val="20"/>
                <w:szCs w:val="20"/>
                <w:lang w:val="el-GR"/>
              </w:rPr>
            </w:pPr>
            <w:r>
              <w:rPr>
                <w:rFonts w:ascii="Calibri" w:hAnsi="Calibri" w:cs="Arial"/>
                <w:b/>
                <w:sz w:val="20"/>
                <w:szCs w:val="20"/>
                <w:lang w:val="el-GR"/>
              </w:rPr>
              <w:t>7</w:t>
            </w:r>
          </w:p>
        </w:tc>
      </w:tr>
      <w:tr w:rsidR="00F7618E" w:rsidRPr="00B43EF3" w14:paraId="6FCC603A" w14:textId="77777777" w:rsidTr="00D35361">
        <w:trPr>
          <w:trHeight w:val="375"/>
        </w:trPr>
        <w:tc>
          <w:tcPr>
            <w:tcW w:w="3205" w:type="dxa"/>
            <w:shd w:val="clear" w:color="auto" w:fill="DDD9C3" w:themeFill="background2" w:themeFillShade="E6"/>
            <w:vAlign w:val="center"/>
          </w:tcPr>
          <w:p w14:paraId="19F267DC" w14:textId="77777777" w:rsidR="00F7618E" w:rsidRPr="00705AAD" w:rsidRDefault="00F7618E" w:rsidP="00D35361">
            <w:pPr>
              <w:jc w:val="right"/>
              <w:rPr>
                <w:rFonts w:ascii="Calibri" w:hAnsi="Calibri" w:cs="Arial"/>
                <w:b/>
                <w:sz w:val="20"/>
                <w:szCs w:val="20"/>
                <w:lang w:val="el-GR"/>
              </w:rPr>
            </w:pPr>
            <w:r w:rsidRPr="00705AAD">
              <w:rPr>
                <w:rFonts w:ascii="Calibri" w:hAnsi="Calibri" w:cs="Arial"/>
                <w:b/>
                <w:sz w:val="20"/>
                <w:szCs w:val="20"/>
                <w:lang w:val="el-GR"/>
              </w:rPr>
              <w:t>ΤΙΤΛΟΣ ΜΑΘΗΜΑΤΟΣ</w:t>
            </w:r>
          </w:p>
        </w:tc>
        <w:tc>
          <w:tcPr>
            <w:tcW w:w="5231" w:type="dxa"/>
            <w:gridSpan w:val="5"/>
            <w:vAlign w:val="center"/>
          </w:tcPr>
          <w:p w14:paraId="0387120E" w14:textId="681D7ECF" w:rsidR="00F7618E" w:rsidRPr="00E82DEE" w:rsidRDefault="00502BA8" w:rsidP="00D35361">
            <w:pPr>
              <w:rPr>
                <w:rFonts w:ascii="Calibri" w:hAnsi="Calibri" w:cs="Arial"/>
                <w:sz w:val="20"/>
                <w:szCs w:val="20"/>
                <w:lang w:val="el-GR"/>
              </w:rPr>
            </w:pPr>
            <w:r>
              <w:rPr>
                <w:lang w:val="el-GR"/>
              </w:rPr>
              <w:t xml:space="preserve">Ψηφιακή Επεξεργασία </w:t>
            </w:r>
            <w:r w:rsidR="00C348EC">
              <w:rPr>
                <w:lang w:val="el-GR"/>
              </w:rPr>
              <w:t>Σημάτων και Γραφήματα</w:t>
            </w:r>
          </w:p>
        </w:tc>
      </w:tr>
      <w:tr w:rsidR="00F7618E" w:rsidRPr="00705AAD" w14:paraId="7C4DDAE6" w14:textId="77777777" w:rsidTr="00D35361">
        <w:trPr>
          <w:trHeight w:val="196"/>
        </w:trPr>
        <w:tc>
          <w:tcPr>
            <w:tcW w:w="5637" w:type="dxa"/>
            <w:gridSpan w:val="3"/>
            <w:shd w:val="clear" w:color="auto" w:fill="DDD9C3" w:themeFill="background2" w:themeFillShade="E6"/>
            <w:vAlign w:val="center"/>
          </w:tcPr>
          <w:p w14:paraId="0E94734E" w14:textId="77777777" w:rsidR="00F7618E" w:rsidRPr="00705AAD" w:rsidRDefault="00F7618E" w:rsidP="00D35361">
            <w:pPr>
              <w:jc w:val="center"/>
              <w:rPr>
                <w:rFonts w:ascii="Calibri" w:hAnsi="Calibri" w:cs="Arial"/>
                <w:b/>
                <w:sz w:val="20"/>
                <w:szCs w:val="20"/>
                <w:lang w:val="el-GR"/>
              </w:rPr>
            </w:pPr>
            <w:r w:rsidRPr="00705AAD">
              <w:rPr>
                <w:rFonts w:ascii="Calibri" w:hAnsi="Calibri" w:cs="Arial"/>
                <w:b/>
                <w:sz w:val="20"/>
                <w:szCs w:val="20"/>
                <w:lang w:val="el-GR"/>
              </w:rPr>
              <w:t xml:space="preserve">ΑΥΤΟΤΕΛΕΙΣ ΔΙΔΑΚΤΙΚΕΣ ΔΡΑΣΤΗΡΙΟΤΗΤΕΣ </w:t>
            </w:r>
            <w:r w:rsidRPr="00705AAD">
              <w:rPr>
                <w:rFonts w:ascii="Calibri" w:hAnsi="Calibri" w:cs="Arial"/>
                <w:b/>
                <w:sz w:val="20"/>
                <w:szCs w:val="20"/>
                <w:lang w:val="el-GR"/>
              </w:rPr>
              <w:br/>
            </w:r>
            <w:r w:rsidRPr="00705AAD">
              <w:rPr>
                <w:rFonts w:ascii="Calibri" w:hAnsi="Calibri" w:cs="Arial"/>
                <w:i/>
                <w:sz w:val="18"/>
                <w:szCs w:val="18"/>
                <w:lang w:val="el-GR"/>
              </w:rPr>
              <w:t>σε περίπτωση που οι πιστωτικές μονάδες απονέμονται σε διακριτά μέρη του μαθήματος π.χ. Διαλέξεις, Εργαστηριακές Ασκήσεις κ.λπ. Αν οι πιστωτικές μονάδες απονέμονται ενιαία για το σύνολο του μαθήματος αναγράψτε τις εβδομαδιαίες ώρες διδασκαλίας και το σύνολο των πιστωτικών μονάδων</w:t>
            </w:r>
          </w:p>
        </w:tc>
        <w:tc>
          <w:tcPr>
            <w:tcW w:w="1559" w:type="dxa"/>
            <w:gridSpan w:val="2"/>
            <w:shd w:val="clear" w:color="auto" w:fill="DDD9C3" w:themeFill="background2" w:themeFillShade="E6"/>
            <w:vAlign w:val="center"/>
          </w:tcPr>
          <w:p w14:paraId="70182FE7" w14:textId="77777777" w:rsidR="00F7618E" w:rsidRPr="00705AAD" w:rsidRDefault="00F7618E" w:rsidP="00D35361">
            <w:pPr>
              <w:jc w:val="center"/>
              <w:rPr>
                <w:rFonts w:ascii="Calibri" w:hAnsi="Calibri" w:cs="Arial"/>
                <w:b/>
                <w:sz w:val="20"/>
                <w:szCs w:val="20"/>
                <w:lang w:val="el-GR"/>
              </w:rPr>
            </w:pPr>
            <w:r w:rsidRPr="00705AAD">
              <w:rPr>
                <w:rFonts w:ascii="Calibri" w:hAnsi="Calibri" w:cs="Arial"/>
                <w:b/>
                <w:sz w:val="20"/>
                <w:szCs w:val="20"/>
                <w:lang w:val="el-GR"/>
              </w:rPr>
              <w:t>ΕΒΔΟΜΑΔΙΑΙΕΣ</w:t>
            </w:r>
            <w:r w:rsidRPr="00705AAD">
              <w:rPr>
                <w:rFonts w:ascii="Calibri" w:hAnsi="Calibri" w:cs="Arial"/>
                <w:b/>
                <w:sz w:val="20"/>
                <w:szCs w:val="20"/>
                <w:lang w:val="el-GR"/>
              </w:rPr>
              <w:br/>
              <w:t>ΩΡΕΣ Δ</w:t>
            </w:r>
            <w:r w:rsidRPr="00705AAD">
              <w:rPr>
                <w:rFonts w:ascii="Calibri" w:hAnsi="Calibri" w:cs="Arial"/>
                <w:b/>
                <w:sz w:val="20"/>
                <w:szCs w:val="20"/>
                <w:shd w:val="clear" w:color="auto" w:fill="DDD9C3"/>
                <w:lang w:val="el-GR"/>
              </w:rPr>
              <w:t>ΙΔ</w:t>
            </w:r>
            <w:r w:rsidRPr="00705AAD">
              <w:rPr>
                <w:rFonts w:ascii="Calibri" w:hAnsi="Calibri" w:cs="Arial"/>
                <w:b/>
                <w:sz w:val="20"/>
                <w:szCs w:val="20"/>
                <w:lang w:val="el-GR"/>
              </w:rPr>
              <w:t>ΑΣΚΑΛΙΑΣ</w:t>
            </w:r>
          </w:p>
        </w:tc>
        <w:tc>
          <w:tcPr>
            <w:tcW w:w="1240" w:type="dxa"/>
            <w:shd w:val="clear" w:color="auto" w:fill="DDD9C3" w:themeFill="background2" w:themeFillShade="E6"/>
            <w:vAlign w:val="center"/>
          </w:tcPr>
          <w:p w14:paraId="6AF2B670" w14:textId="77777777" w:rsidR="00F7618E" w:rsidRPr="00705AAD" w:rsidRDefault="00F7618E" w:rsidP="00D35361">
            <w:pPr>
              <w:jc w:val="center"/>
              <w:rPr>
                <w:rFonts w:ascii="Calibri" w:hAnsi="Calibri" w:cs="Arial"/>
                <w:b/>
                <w:sz w:val="20"/>
                <w:szCs w:val="20"/>
                <w:lang w:val="el-GR"/>
              </w:rPr>
            </w:pPr>
            <w:r w:rsidRPr="00705AAD">
              <w:rPr>
                <w:rFonts w:ascii="Calibri" w:hAnsi="Calibri" w:cs="Arial"/>
                <w:b/>
                <w:sz w:val="20"/>
                <w:szCs w:val="20"/>
                <w:lang w:val="el-GR"/>
              </w:rPr>
              <w:t>ΠΙΣΤΩΤΙΚΕΣ ΜΟΝΑΔΕΣ</w:t>
            </w:r>
          </w:p>
        </w:tc>
      </w:tr>
      <w:tr w:rsidR="00F7618E" w:rsidRPr="00705AAD" w14:paraId="6F5FA9E4" w14:textId="77777777" w:rsidTr="00F7618E">
        <w:trPr>
          <w:trHeight w:val="399"/>
        </w:trPr>
        <w:tc>
          <w:tcPr>
            <w:tcW w:w="5637" w:type="dxa"/>
            <w:gridSpan w:val="3"/>
          </w:tcPr>
          <w:p w14:paraId="51D39F44" w14:textId="1B95A3D3" w:rsidR="00F7618E" w:rsidRPr="00705AAD" w:rsidRDefault="00F7618E" w:rsidP="00E82DEE">
            <w:pPr>
              <w:rPr>
                <w:rFonts w:ascii="Calibri" w:hAnsi="Calibri" w:cs="Arial"/>
                <w:color w:val="002060"/>
                <w:sz w:val="20"/>
                <w:szCs w:val="20"/>
                <w:lang w:val="el-GR"/>
              </w:rPr>
            </w:pPr>
          </w:p>
        </w:tc>
        <w:tc>
          <w:tcPr>
            <w:tcW w:w="1559" w:type="dxa"/>
            <w:gridSpan w:val="2"/>
          </w:tcPr>
          <w:p w14:paraId="3E91DB54" w14:textId="291F8CAF" w:rsidR="00F7618E" w:rsidRPr="00CE283D" w:rsidRDefault="00C348EC" w:rsidP="00D35361">
            <w:pPr>
              <w:jc w:val="center"/>
              <w:rPr>
                <w:rFonts w:ascii="Calibri" w:hAnsi="Calibri" w:cs="Arial"/>
                <w:color w:val="002060"/>
                <w:sz w:val="20"/>
                <w:szCs w:val="20"/>
                <w:lang w:val="el-GR"/>
              </w:rPr>
            </w:pPr>
            <w:r>
              <w:rPr>
                <w:rFonts w:ascii="Calibri" w:hAnsi="Calibri" w:cs="Arial"/>
                <w:color w:val="002060"/>
                <w:sz w:val="20"/>
                <w:szCs w:val="20"/>
                <w:lang w:val="el-GR"/>
              </w:rPr>
              <w:t>5</w:t>
            </w:r>
          </w:p>
        </w:tc>
        <w:tc>
          <w:tcPr>
            <w:tcW w:w="1240" w:type="dxa"/>
          </w:tcPr>
          <w:p w14:paraId="7C98075E" w14:textId="77777777" w:rsidR="00F7618E" w:rsidRPr="00705AAD" w:rsidRDefault="00637B38" w:rsidP="00D35361">
            <w:pPr>
              <w:jc w:val="center"/>
              <w:rPr>
                <w:rFonts w:ascii="Calibri" w:hAnsi="Calibri" w:cs="Arial"/>
                <w:color w:val="002060"/>
                <w:sz w:val="20"/>
                <w:szCs w:val="20"/>
                <w:lang w:val="el-GR"/>
              </w:rPr>
            </w:pPr>
            <w:r>
              <w:rPr>
                <w:rFonts w:ascii="Calibri" w:hAnsi="Calibri" w:cs="Arial"/>
                <w:color w:val="002060"/>
                <w:sz w:val="20"/>
                <w:szCs w:val="20"/>
                <w:lang w:val="el-GR"/>
              </w:rPr>
              <w:t>5</w:t>
            </w:r>
          </w:p>
        </w:tc>
      </w:tr>
      <w:tr w:rsidR="00F7618E" w:rsidRPr="00E82DEE" w14:paraId="34C4E156" w14:textId="77777777" w:rsidTr="00D35361">
        <w:trPr>
          <w:trHeight w:val="599"/>
        </w:trPr>
        <w:tc>
          <w:tcPr>
            <w:tcW w:w="3205" w:type="dxa"/>
            <w:shd w:val="clear" w:color="auto" w:fill="DDD9C3" w:themeFill="background2" w:themeFillShade="E6"/>
          </w:tcPr>
          <w:p w14:paraId="44057CB3" w14:textId="77777777" w:rsidR="00F7618E" w:rsidRPr="00705AAD" w:rsidRDefault="00F7618E" w:rsidP="00D35361">
            <w:pPr>
              <w:jc w:val="right"/>
              <w:rPr>
                <w:rFonts w:ascii="Calibri" w:hAnsi="Calibri" w:cs="Arial"/>
                <w:i/>
                <w:sz w:val="16"/>
                <w:szCs w:val="16"/>
                <w:lang w:val="el-GR"/>
              </w:rPr>
            </w:pPr>
            <w:r w:rsidRPr="00705AAD">
              <w:rPr>
                <w:rFonts w:ascii="Calibri" w:hAnsi="Calibri" w:cs="Arial"/>
                <w:b/>
                <w:sz w:val="20"/>
                <w:szCs w:val="20"/>
                <w:lang w:val="el-GR"/>
              </w:rPr>
              <w:t>ΤΥΠΟΣ ΜΑΘΗΜΑΤΟΣ</w:t>
            </w:r>
            <w:r w:rsidRPr="00705AAD">
              <w:rPr>
                <w:rFonts w:ascii="Calibri" w:hAnsi="Calibri" w:cs="Arial"/>
                <w:i/>
                <w:sz w:val="16"/>
                <w:szCs w:val="16"/>
                <w:lang w:val="el-GR"/>
              </w:rPr>
              <w:t xml:space="preserve"> </w:t>
            </w:r>
          </w:p>
          <w:p w14:paraId="218DB605" w14:textId="77777777" w:rsidR="00F7618E" w:rsidRPr="00705AAD" w:rsidRDefault="00F7618E" w:rsidP="00D35361">
            <w:pPr>
              <w:jc w:val="right"/>
              <w:rPr>
                <w:rFonts w:ascii="Calibri" w:hAnsi="Calibri" w:cs="Arial"/>
                <w:b/>
                <w:sz w:val="20"/>
                <w:szCs w:val="20"/>
                <w:lang w:val="el-GR"/>
              </w:rPr>
            </w:pPr>
            <w:r w:rsidRPr="00705AAD">
              <w:rPr>
                <w:rFonts w:ascii="Calibri" w:hAnsi="Calibri" w:cs="Arial"/>
                <w:i/>
                <w:sz w:val="16"/>
                <w:szCs w:val="16"/>
                <w:lang w:val="el-GR"/>
              </w:rPr>
              <w:t>Υποβάθρου , Γενικών Γνώσεων, Επιστημονικής Περιοχής, Ανάπτυξης Δεξιοτήτων</w:t>
            </w:r>
          </w:p>
        </w:tc>
        <w:tc>
          <w:tcPr>
            <w:tcW w:w="5231" w:type="dxa"/>
            <w:gridSpan w:val="5"/>
          </w:tcPr>
          <w:p w14:paraId="5E3D20D4" w14:textId="77777777" w:rsidR="00041145" w:rsidRDefault="00502BA8" w:rsidP="00D35361">
            <w:pPr>
              <w:rPr>
                <w:rFonts w:ascii="Calibri" w:hAnsi="Calibri" w:cs="Arial"/>
                <w:color w:val="002060"/>
                <w:sz w:val="20"/>
                <w:szCs w:val="20"/>
                <w:lang w:val="el-GR"/>
              </w:rPr>
            </w:pPr>
            <w:r>
              <w:rPr>
                <w:rFonts w:ascii="Calibri" w:hAnsi="Calibri" w:cs="Arial"/>
                <w:color w:val="002060"/>
                <w:sz w:val="20"/>
                <w:szCs w:val="20"/>
                <w:lang w:val="el-GR"/>
              </w:rPr>
              <w:t>Επιστημονικής Περιοχής</w:t>
            </w:r>
            <w:r w:rsidR="00041145">
              <w:rPr>
                <w:rFonts w:ascii="Calibri" w:hAnsi="Calibri" w:cs="Arial"/>
                <w:color w:val="002060"/>
                <w:sz w:val="20"/>
                <w:szCs w:val="20"/>
                <w:lang w:val="el-GR"/>
              </w:rPr>
              <w:t xml:space="preserve">, </w:t>
            </w:r>
          </w:p>
          <w:p w14:paraId="548CB33C" w14:textId="261DBF35" w:rsidR="00F7618E" w:rsidRPr="00705AAD" w:rsidRDefault="00041145" w:rsidP="00D35361">
            <w:pPr>
              <w:rPr>
                <w:rFonts w:ascii="Calibri" w:hAnsi="Calibri" w:cs="Arial"/>
                <w:color w:val="002060"/>
                <w:sz w:val="20"/>
                <w:szCs w:val="20"/>
                <w:lang w:val="el-GR"/>
              </w:rPr>
            </w:pPr>
            <w:r>
              <w:rPr>
                <w:rFonts w:ascii="Calibri" w:hAnsi="Calibri" w:cs="Arial"/>
                <w:color w:val="002060"/>
                <w:sz w:val="20"/>
                <w:szCs w:val="20"/>
                <w:lang w:val="el-GR"/>
              </w:rPr>
              <w:t>Ανάπτυξης δεξιοτήτων</w:t>
            </w:r>
          </w:p>
        </w:tc>
      </w:tr>
      <w:tr w:rsidR="00F7618E" w:rsidRPr="006E4D10" w14:paraId="471FFDEB" w14:textId="77777777" w:rsidTr="00D35361">
        <w:tc>
          <w:tcPr>
            <w:tcW w:w="3205" w:type="dxa"/>
            <w:shd w:val="clear" w:color="auto" w:fill="DDD9C3" w:themeFill="background2" w:themeFillShade="E6"/>
          </w:tcPr>
          <w:p w14:paraId="0005603C" w14:textId="77777777" w:rsidR="00F7618E" w:rsidRPr="00705AAD" w:rsidRDefault="00F7618E" w:rsidP="00D35361">
            <w:pPr>
              <w:jc w:val="right"/>
              <w:rPr>
                <w:rFonts w:ascii="Calibri" w:hAnsi="Calibri" w:cs="Arial"/>
                <w:b/>
                <w:sz w:val="20"/>
                <w:szCs w:val="20"/>
                <w:lang w:val="el-GR"/>
              </w:rPr>
            </w:pPr>
            <w:r w:rsidRPr="00705AAD">
              <w:rPr>
                <w:rFonts w:ascii="Calibri" w:hAnsi="Calibri" w:cs="Arial"/>
                <w:b/>
                <w:sz w:val="20"/>
                <w:szCs w:val="20"/>
                <w:lang w:val="el-GR"/>
              </w:rPr>
              <w:t>ΠΡΟΑΠΑΙΤΟΥΜΕΝΑ ΜΑΘΗΜΑΤΑ:</w:t>
            </w:r>
          </w:p>
          <w:p w14:paraId="694995EA" w14:textId="77777777" w:rsidR="00F7618E" w:rsidRPr="00705AAD" w:rsidRDefault="00F7618E" w:rsidP="00D35361">
            <w:pPr>
              <w:jc w:val="right"/>
              <w:rPr>
                <w:rFonts w:ascii="Calibri" w:hAnsi="Calibri" w:cs="Arial"/>
                <w:b/>
                <w:sz w:val="20"/>
                <w:szCs w:val="20"/>
                <w:lang w:val="el-GR"/>
              </w:rPr>
            </w:pPr>
          </w:p>
        </w:tc>
        <w:tc>
          <w:tcPr>
            <w:tcW w:w="5231" w:type="dxa"/>
            <w:gridSpan w:val="5"/>
          </w:tcPr>
          <w:p w14:paraId="54E3511F" w14:textId="77777777" w:rsidR="006E4D10" w:rsidRDefault="00C348EC" w:rsidP="006E4D10">
            <w:pPr>
              <w:pStyle w:val="a4"/>
              <w:numPr>
                <w:ilvl w:val="0"/>
                <w:numId w:val="8"/>
              </w:numPr>
              <w:rPr>
                <w:rFonts w:ascii="Calibri" w:hAnsi="Calibri" w:cs="Arial"/>
                <w:color w:val="002060"/>
                <w:sz w:val="20"/>
                <w:szCs w:val="20"/>
                <w:lang w:val="el-GR"/>
              </w:rPr>
            </w:pPr>
            <w:r>
              <w:rPr>
                <w:rFonts w:ascii="Calibri" w:hAnsi="Calibri" w:cs="Arial"/>
                <w:color w:val="002060"/>
                <w:sz w:val="20"/>
                <w:szCs w:val="20"/>
                <w:lang w:val="el-GR"/>
              </w:rPr>
              <w:t>Ψηφιακή Επεξεργασία Σημάτων</w:t>
            </w:r>
            <w:r w:rsidR="006E4D10" w:rsidRPr="006E4D10">
              <w:rPr>
                <w:rFonts w:ascii="Calibri" w:hAnsi="Calibri" w:cs="Arial"/>
                <w:color w:val="002060"/>
                <w:sz w:val="20"/>
                <w:szCs w:val="20"/>
                <w:lang w:val="el-GR"/>
              </w:rPr>
              <w:t xml:space="preserve"> (NY381)</w:t>
            </w:r>
            <w:r>
              <w:rPr>
                <w:rFonts w:ascii="Calibri" w:hAnsi="Calibri" w:cs="Arial"/>
                <w:color w:val="002060"/>
                <w:sz w:val="20"/>
                <w:szCs w:val="20"/>
                <w:lang w:val="el-GR"/>
              </w:rPr>
              <w:t xml:space="preserve">, </w:t>
            </w:r>
          </w:p>
          <w:p w14:paraId="738BAC32" w14:textId="396B97E7" w:rsidR="006E4D10" w:rsidRDefault="00C348EC" w:rsidP="006E4D10">
            <w:pPr>
              <w:pStyle w:val="a4"/>
              <w:numPr>
                <w:ilvl w:val="0"/>
                <w:numId w:val="8"/>
              </w:numPr>
              <w:rPr>
                <w:rFonts w:ascii="Calibri" w:hAnsi="Calibri" w:cs="Arial"/>
                <w:color w:val="002060"/>
                <w:sz w:val="20"/>
                <w:szCs w:val="20"/>
                <w:lang w:val="el-GR"/>
              </w:rPr>
            </w:pPr>
            <w:r>
              <w:rPr>
                <w:rFonts w:ascii="Calibri" w:hAnsi="Calibri" w:cs="Arial"/>
                <w:color w:val="002060"/>
                <w:sz w:val="20"/>
                <w:szCs w:val="20"/>
                <w:lang w:val="el-GR"/>
              </w:rPr>
              <w:t>Θεωρία Γραφημάτων</w:t>
            </w:r>
            <w:r w:rsidR="006E4D10" w:rsidRPr="006E4D10">
              <w:rPr>
                <w:rFonts w:ascii="Calibri" w:hAnsi="Calibri" w:cs="Arial"/>
                <w:color w:val="002060"/>
                <w:sz w:val="20"/>
                <w:szCs w:val="20"/>
                <w:lang w:val="el-GR"/>
              </w:rPr>
              <w:t xml:space="preserve"> </w:t>
            </w:r>
            <w:r w:rsidR="006E4D10">
              <w:rPr>
                <w:rFonts w:ascii="Calibri" w:hAnsi="Calibri" w:cs="Arial"/>
                <w:color w:val="002060"/>
                <w:sz w:val="20"/>
                <w:szCs w:val="20"/>
                <w:lang w:val="el-GR"/>
              </w:rPr>
              <w:t>και Εφαρμογές (ΝΥ202)</w:t>
            </w:r>
            <w:r>
              <w:rPr>
                <w:rFonts w:ascii="Calibri" w:hAnsi="Calibri" w:cs="Arial"/>
                <w:color w:val="002060"/>
                <w:sz w:val="20"/>
                <w:szCs w:val="20"/>
                <w:lang w:val="el-GR"/>
              </w:rPr>
              <w:t xml:space="preserve">, </w:t>
            </w:r>
          </w:p>
          <w:p w14:paraId="7A76C59F" w14:textId="2FABF967" w:rsidR="006E4D10" w:rsidRPr="003B0A74" w:rsidRDefault="006E4D10" w:rsidP="006E4D10">
            <w:pPr>
              <w:pStyle w:val="a4"/>
              <w:numPr>
                <w:ilvl w:val="0"/>
                <w:numId w:val="8"/>
              </w:numPr>
              <w:rPr>
                <w:rFonts w:ascii="Calibri" w:hAnsi="Calibri" w:cs="Arial"/>
                <w:color w:val="002060"/>
                <w:sz w:val="20"/>
                <w:szCs w:val="20"/>
                <w:lang w:val="el-GR"/>
              </w:rPr>
            </w:pPr>
            <w:r w:rsidRPr="006E4D10">
              <w:rPr>
                <w:rFonts w:ascii="Calibri" w:hAnsi="Calibri" w:cs="Arial"/>
                <w:color w:val="002060"/>
                <w:sz w:val="20"/>
                <w:szCs w:val="20"/>
                <w:lang w:val="el-GR"/>
              </w:rPr>
              <w:t>Γραμμική Άλγεβρα (ΝΥ110)</w:t>
            </w:r>
          </w:p>
          <w:p w14:paraId="47093416" w14:textId="39886BA2" w:rsidR="00F7618E" w:rsidRPr="00705AAD" w:rsidRDefault="00F7618E" w:rsidP="00D35361">
            <w:pPr>
              <w:rPr>
                <w:rFonts w:ascii="Calibri" w:hAnsi="Calibri" w:cs="Arial"/>
                <w:color w:val="002060"/>
                <w:sz w:val="20"/>
                <w:szCs w:val="20"/>
                <w:lang w:val="el-GR"/>
              </w:rPr>
            </w:pPr>
          </w:p>
        </w:tc>
      </w:tr>
      <w:tr w:rsidR="00F7618E" w:rsidRPr="00705AAD" w14:paraId="4BA50485" w14:textId="77777777" w:rsidTr="00D35361">
        <w:tc>
          <w:tcPr>
            <w:tcW w:w="3205" w:type="dxa"/>
            <w:shd w:val="clear" w:color="auto" w:fill="DDD9C3" w:themeFill="background2" w:themeFillShade="E6"/>
          </w:tcPr>
          <w:p w14:paraId="315CF69D" w14:textId="77777777" w:rsidR="00F7618E" w:rsidRPr="00705AAD" w:rsidRDefault="00F7618E" w:rsidP="00D35361">
            <w:pPr>
              <w:jc w:val="right"/>
              <w:rPr>
                <w:rFonts w:ascii="Calibri" w:hAnsi="Calibri" w:cs="Arial"/>
                <w:b/>
                <w:sz w:val="20"/>
                <w:szCs w:val="20"/>
              </w:rPr>
            </w:pPr>
            <w:r w:rsidRPr="00705AAD">
              <w:rPr>
                <w:rFonts w:ascii="Calibri" w:hAnsi="Calibri" w:cs="Arial"/>
                <w:b/>
                <w:sz w:val="20"/>
                <w:szCs w:val="20"/>
                <w:lang w:val="el-GR"/>
              </w:rPr>
              <w:t>Γ</w:t>
            </w:r>
            <w:r w:rsidRPr="00705AAD">
              <w:rPr>
                <w:rFonts w:ascii="Calibri" w:hAnsi="Calibri" w:cs="Arial"/>
                <w:b/>
                <w:sz w:val="20"/>
                <w:szCs w:val="20"/>
              </w:rPr>
              <w:t>ΛΩΣΣΑ ΔΙΔΑΣΚΑΛΙΑΣ</w:t>
            </w:r>
            <w:r w:rsidRPr="00705AAD">
              <w:rPr>
                <w:rFonts w:ascii="Calibri" w:hAnsi="Calibri" w:cs="Arial"/>
                <w:b/>
                <w:sz w:val="20"/>
                <w:szCs w:val="20"/>
                <w:lang w:val="el-GR"/>
              </w:rPr>
              <w:t xml:space="preserve"> και ΕΞΕΤΑΣΕΩΝ</w:t>
            </w:r>
            <w:r w:rsidRPr="00705AAD">
              <w:rPr>
                <w:rFonts w:ascii="Calibri" w:hAnsi="Calibri" w:cs="Arial"/>
                <w:b/>
                <w:sz w:val="20"/>
                <w:szCs w:val="20"/>
              </w:rPr>
              <w:t>:</w:t>
            </w:r>
          </w:p>
        </w:tc>
        <w:tc>
          <w:tcPr>
            <w:tcW w:w="5231" w:type="dxa"/>
            <w:gridSpan w:val="5"/>
          </w:tcPr>
          <w:p w14:paraId="566DC17F" w14:textId="1CD2FE46" w:rsidR="00F7618E" w:rsidRPr="00E82DEE" w:rsidRDefault="00E82DEE" w:rsidP="00D35361">
            <w:pPr>
              <w:rPr>
                <w:rFonts w:ascii="Calibri" w:hAnsi="Calibri" w:cs="Arial"/>
                <w:color w:val="002060"/>
                <w:sz w:val="20"/>
                <w:szCs w:val="20"/>
                <w:lang w:val="el-GR"/>
              </w:rPr>
            </w:pPr>
            <w:r>
              <w:rPr>
                <w:rFonts w:ascii="Calibri" w:hAnsi="Calibri" w:cs="Arial"/>
                <w:color w:val="002060"/>
                <w:sz w:val="20"/>
                <w:szCs w:val="20"/>
                <w:lang w:val="el-GR"/>
              </w:rPr>
              <w:t>Ελληνικά</w:t>
            </w:r>
            <w:r w:rsidR="00502BA8">
              <w:rPr>
                <w:rFonts w:ascii="Calibri" w:hAnsi="Calibri" w:cs="Arial"/>
                <w:color w:val="002060"/>
                <w:sz w:val="20"/>
                <w:szCs w:val="20"/>
                <w:lang w:val="el-GR"/>
              </w:rPr>
              <w:t xml:space="preserve"> </w:t>
            </w:r>
          </w:p>
        </w:tc>
      </w:tr>
      <w:tr w:rsidR="00F7618E" w:rsidRPr="00E82DEE" w14:paraId="0BB6B57E" w14:textId="77777777" w:rsidTr="00D35361">
        <w:tc>
          <w:tcPr>
            <w:tcW w:w="3205" w:type="dxa"/>
            <w:shd w:val="clear" w:color="auto" w:fill="DDD9C3" w:themeFill="background2" w:themeFillShade="E6"/>
          </w:tcPr>
          <w:p w14:paraId="14AB44ED" w14:textId="77777777" w:rsidR="00F7618E" w:rsidRPr="00705AAD" w:rsidRDefault="00F7618E" w:rsidP="00D35361">
            <w:pPr>
              <w:jc w:val="right"/>
              <w:rPr>
                <w:rFonts w:ascii="Calibri" w:hAnsi="Calibri" w:cs="Arial"/>
                <w:b/>
                <w:sz w:val="20"/>
                <w:szCs w:val="20"/>
                <w:lang w:val="el-GR"/>
              </w:rPr>
            </w:pPr>
            <w:r w:rsidRPr="00705AAD">
              <w:rPr>
                <w:rFonts w:ascii="Calibri" w:hAnsi="Calibri" w:cs="Arial"/>
                <w:b/>
                <w:sz w:val="20"/>
                <w:szCs w:val="20"/>
                <w:lang w:val="el-GR"/>
              </w:rPr>
              <w:t xml:space="preserve">ΤΟ ΜΑΘΗΜΑ ΠΡΟΣΦΕΡΕΤΑΙ ΣΕ ΦΟΙΤΗΤΕΣ </w:t>
            </w:r>
            <w:r w:rsidRPr="00705AAD">
              <w:rPr>
                <w:rFonts w:ascii="Calibri" w:hAnsi="Calibri" w:cs="Arial"/>
                <w:b/>
                <w:sz w:val="20"/>
                <w:szCs w:val="20"/>
                <w:lang w:val="en-GB"/>
              </w:rPr>
              <w:t>ERASMUS</w:t>
            </w:r>
            <w:r w:rsidRPr="00705AAD">
              <w:rPr>
                <w:rFonts w:ascii="Calibri" w:hAnsi="Calibri" w:cs="Arial"/>
                <w:b/>
                <w:sz w:val="20"/>
                <w:szCs w:val="20"/>
                <w:lang w:val="el-GR"/>
              </w:rPr>
              <w:t xml:space="preserve"> </w:t>
            </w:r>
          </w:p>
        </w:tc>
        <w:tc>
          <w:tcPr>
            <w:tcW w:w="5231" w:type="dxa"/>
            <w:gridSpan w:val="5"/>
          </w:tcPr>
          <w:p w14:paraId="097FED13" w14:textId="6507AB8B" w:rsidR="00F7618E" w:rsidRPr="00A56622" w:rsidRDefault="00A56622" w:rsidP="00D35361">
            <w:pPr>
              <w:rPr>
                <w:rFonts w:ascii="Calibri" w:hAnsi="Calibri" w:cs="Arial"/>
                <w:color w:val="002060"/>
                <w:sz w:val="20"/>
                <w:szCs w:val="20"/>
                <w:lang w:val="el-GR"/>
              </w:rPr>
            </w:pPr>
            <w:r>
              <w:rPr>
                <w:rFonts w:ascii="Calibri" w:hAnsi="Calibri" w:cs="Arial"/>
                <w:color w:val="002060"/>
                <w:sz w:val="20"/>
                <w:szCs w:val="20"/>
              </w:rPr>
              <w:t>N</w:t>
            </w:r>
            <w:r>
              <w:rPr>
                <w:rFonts w:ascii="Calibri" w:hAnsi="Calibri" w:cs="Arial"/>
                <w:color w:val="002060"/>
                <w:sz w:val="20"/>
                <w:szCs w:val="20"/>
                <w:lang w:val="el-GR"/>
              </w:rPr>
              <w:t>αι</w:t>
            </w:r>
          </w:p>
        </w:tc>
      </w:tr>
      <w:tr w:rsidR="00F7618E" w:rsidRPr="00705AAD" w14:paraId="61FC9A16" w14:textId="77777777" w:rsidTr="00D35361">
        <w:tc>
          <w:tcPr>
            <w:tcW w:w="3205" w:type="dxa"/>
            <w:shd w:val="clear" w:color="auto" w:fill="DDD9C3" w:themeFill="background2" w:themeFillShade="E6"/>
          </w:tcPr>
          <w:p w14:paraId="7B5D501A" w14:textId="77777777" w:rsidR="00F7618E" w:rsidRPr="00705AAD" w:rsidRDefault="00F7618E" w:rsidP="00D35361">
            <w:pPr>
              <w:jc w:val="right"/>
              <w:rPr>
                <w:rFonts w:ascii="Calibri" w:hAnsi="Calibri" w:cs="Arial"/>
                <w:b/>
                <w:sz w:val="20"/>
                <w:szCs w:val="20"/>
                <w:lang w:val="en-GB"/>
              </w:rPr>
            </w:pPr>
            <w:r w:rsidRPr="00705AAD">
              <w:rPr>
                <w:rFonts w:ascii="Calibri" w:hAnsi="Calibri" w:cs="Arial"/>
                <w:b/>
                <w:sz w:val="20"/>
                <w:szCs w:val="20"/>
                <w:lang w:val="el-GR"/>
              </w:rPr>
              <w:t>ΗΛΕΚΤΡΟΝΙΚΗ ΣΕΛΙΔΑ ΜΑΘΗΜΑΤΟΣ (</w:t>
            </w:r>
            <w:r w:rsidRPr="00705AAD">
              <w:rPr>
                <w:rFonts w:ascii="Calibri" w:hAnsi="Calibri" w:cs="Arial"/>
                <w:b/>
                <w:sz w:val="20"/>
                <w:szCs w:val="20"/>
                <w:lang w:val="en-GB"/>
              </w:rPr>
              <w:t>URL)</w:t>
            </w:r>
          </w:p>
        </w:tc>
        <w:tc>
          <w:tcPr>
            <w:tcW w:w="5231" w:type="dxa"/>
            <w:gridSpan w:val="5"/>
          </w:tcPr>
          <w:p w14:paraId="45D6F187" w14:textId="13857C79" w:rsidR="00F7618E" w:rsidRPr="00705AAD" w:rsidRDefault="009D046C" w:rsidP="00D35361">
            <w:pPr>
              <w:spacing w:after="200" w:line="276" w:lineRule="auto"/>
              <w:rPr>
                <w:rFonts w:ascii="Calibri" w:eastAsia="Calibri" w:hAnsi="Calibri" w:cs="Arial"/>
                <w:color w:val="002060"/>
                <w:sz w:val="20"/>
                <w:szCs w:val="20"/>
                <w:lang w:val="en-GB"/>
              </w:rPr>
            </w:pPr>
            <w:r w:rsidRPr="009D046C">
              <w:rPr>
                <w:rFonts w:ascii="Calibri" w:eastAsia="Calibri" w:hAnsi="Calibri" w:cs="Arial"/>
                <w:color w:val="002060"/>
                <w:sz w:val="20"/>
                <w:szCs w:val="20"/>
                <w:lang w:val="en-GB"/>
              </w:rPr>
              <w:t>https://eclass.upatras.gr/courses/CEID1245/</w:t>
            </w:r>
          </w:p>
        </w:tc>
      </w:tr>
    </w:tbl>
    <w:p w14:paraId="32B03A39" w14:textId="77777777" w:rsidR="00F7618E" w:rsidRPr="00E82DEE" w:rsidRDefault="00F7618E" w:rsidP="00F7618E">
      <w:pPr>
        <w:rPr>
          <w:lang w:val="en-GB"/>
        </w:rPr>
      </w:pPr>
      <w:r w:rsidRPr="00E82DEE">
        <w:rPr>
          <w:lang w:val="en-GB"/>
        </w:rPr>
        <w:br w:type="page"/>
      </w:r>
    </w:p>
    <w:p w14:paraId="2DB67CB1" w14:textId="77777777" w:rsidR="00F7618E" w:rsidRPr="00705AAD" w:rsidRDefault="00F7618E" w:rsidP="00F7618E">
      <w:pPr>
        <w:widowControl w:val="0"/>
        <w:numPr>
          <w:ilvl w:val="0"/>
          <w:numId w:val="1"/>
        </w:numPr>
        <w:autoSpaceDE w:val="0"/>
        <w:autoSpaceDN w:val="0"/>
        <w:adjustRightInd w:val="0"/>
        <w:spacing w:before="120" w:after="200" w:line="276" w:lineRule="auto"/>
        <w:ind w:left="357" w:hanging="357"/>
        <w:rPr>
          <w:rFonts w:ascii="Calibri" w:hAnsi="Calibri" w:cs="Arial"/>
          <w:b/>
          <w:color w:val="000000"/>
          <w:sz w:val="22"/>
          <w:szCs w:val="22"/>
        </w:rPr>
      </w:pPr>
      <w:r w:rsidRPr="00705AAD">
        <w:rPr>
          <w:rFonts w:ascii="Calibri" w:hAnsi="Calibri" w:cs="Arial"/>
          <w:b/>
          <w:color w:val="000000"/>
          <w:sz w:val="22"/>
          <w:szCs w:val="22"/>
          <w:lang w:val="el-GR"/>
        </w:rPr>
        <w:lastRenderedPageBreak/>
        <w:t>ΜΑΘΗΣΙΑΚΑ ΑΠΟΤΕΛΕΣΜΑΤΑ</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4"/>
        <w:gridCol w:w="4508"/>
      </w:tblGrid>
      <w:tr w:rsidR="00F7618E" w:rsidRPr="00705AAD" w14:paraId="709EE7D4" w14:textId="77777777" w:rsidTr="00D35361">
        <w:tc>
          <w:tcPr>
            <w:tcW w:w="8472" w:type="dxa"/>
            <w:gridSpan w:val="2"/>
            <w:tcBorders>
              <w:bottom w:val="nil"/>
            </w:tcBorders>
            <w:shd w:val="clear" w:color="auto" w:fill="DDD9C3" w:themeFill="background2" w:themeFillShade="E6"/>
          </w:tcPr>
          <w:p w14:paraId="4CDA5FED" w14:textId="77777777" w:rsidR="00F7618E" w:rsidRPr="00705AAD" w:rsidRDefault="00F7618E" w:rsidP="00D35361">
            <w:pPr>
              <w:rPr>
                <w:rFonts w:ascii="Calibri" w:hAnsi="Calibri" w:cs="Arial"/>
                <w:i/>
                <w:sz w:val="16"/>
                <w:szCs w:val="16"/>
                <w:lang w:val="el-GR"/>
              </w:rPr>
            </w:pPr>
            <w:r w:rsidRPr="00705AAD">
              <w:rPr>
                <w:rFonts w:ascii="Calibri" w:hAnsi="Calibri" w:cs="Arial"/>
                <w:b/>
                <w:sz w:val="20"/>
                <w:szCs w:val="20"/>
                <w:lang w:val="el-GR"/>
              </w:rPr>
              <w:t>Μαθησιακά Αποτελέσματα</w:t>
            </w:r>
          </w:p>
        </w:tc>
      </w:tr>
      <w:tr w:rsidR="00F7618E" w:rsidRPr="00B43EF3" w14:paraId="7F17C5B8" w14:textId="77777777" w:rsidTr="00D35361">
        <w:tc>
          <w:tcPr>
            <w:tcW w:w="8472" w:type="dxa"/>
            <w:gridSpan w:val="2"/>
            <w:tcBorders>
              <w:top w:val="nil"/>
            </w:tcBorders>
            <w:shd w:val="clear" w:color="auto" w:fill="DDD9C3" w:themeFill="background2" w:themeFillShade="E6"/>
          </w:tcPr>
          <w:p w14:paraId="1B309CF7" w14:textId="77777777" w:rsidR="00F7618E" w:rsidRPr="00705AAD" w:rsidRDefault="00F7618E" w:rsidP="00D35361">
            <w:pPr>
              <w:widowControl w:val="0"/>
              <w:autoSpaceDE w:val="0"/>
              <w:autoSpaceDN w:val="0"/>
              <w:adjustRightInd w:val="0"/>
              <w:spacing w:after="60"/>
              <w:rPr>
                <w:rFonts w:ascii="Calibri" w:hAnsi="Calibri" w:cs="Arial"/>
                <w:i/>
                <w:sz w:val="16"/>
                <w:szCs w:val="16"/>
                <w:lang w:val="el-GR"/>
              </w:rPr>
            </w:pPr>
            <w:r w:rsidRPr="00705AAD">
              <w:rPr>
                <w:rFonts w:ascii="Calibri" w:hAnsi="Calibri" w:cs="Arial"/>
                <w:i/>
                <w:sz w:val="16"/>
                <w:szCs w:val="16"/>
                <w:lang w:val="el-GR"/>
              </w:rPr>
              <w:t>Περιγράφονται τα μαθησιακά αποτελέσματα του μαθήματος οι συγκεκριμένες  γνώσεις, δεξιότητες και ικανότητες καταλλήλου επιπέδου που θα αποκτήσουν οι φοιτητές μετά την επιτυχή ολοκλήρωση του μαθήματος.</w:t>
            </w:r>
          </w:p>
          <w:p w14:paraId="33026767" w14:textId="77777777" w:rsidR="00F7618E" w:rsidRPr="00705AAD" w:rsidRDefault="00F7618E" w:rsidP="00D35361">
            <w:pPr>
              <w:autoSpaceDE w:val="0"/>
              <w:autoSpaceDN w:val="0"/>
              <w:adjustRightInd w:val="0"/>
              <w:rPr>
                <w:rFonts w:ascii="Calibri" w:hAnsi="Calibri" w:cs="Arial"/>
                <w:i/>
                <w:sz w:val="16"/>
                <w:szCs w:val="16"/>
                <w:lang w:val="el-GR"/>
              </w:rPr>
            </w:pPr>
            <w:r w:rsidRPr="00705AAD">
              <w:rPr>
                <w:rFonts w:ascii="Calibri" w:hAnsi="Calibri" w:cs="Arial"/>
                <w:i/>
                <w:sz w:val="16"/>
                <w:szCs w:val="16"/>
                <w:lang w:val="el-GR"/>
              </w:rPr>
              <w:t xml:space="preserve">Συμβουλευτείτε το Παράρτημα Α </w:t>
            </w:r>
          </w:p>
          <w:p w14:paraId="7E45B2AE" w14:textId="77777777" w:rsidR="00F7618E" w:rsidRPr="00705AAD" w:rsidRDefault="00F7618E" w:rsidP="00F7618E">
            <w:pPr>
              <w:widowControl w:val="0"/>
              <w:numPr>
                <w:ilvl w:val="0"/>
                <w:numId w:val="2"/>
              </w:numPr>
              <w:autoSpaceDE w:val="0"/>
              <w:autoSpaceDN w:val="0"/>
              <w:adjustRightInd w:val="0"/>
              <w:spacing w:after="200" w:line="276" w:lineRule="auto"/>
              <w:ind w:left="313" w:hanging="219"/>
              <w:contextualSpacing/>
              <w:rPr>
                <w:rFonts w:ascii="Calibri" w:hAnsi="Calibri" w:cs="Arial"/>
                <w:i/>
                <w:sz w:val="16"/>
                <w:szCs w:val="16"/>
                <w:lang w:val="el-GR"/>
              </w:rPr>
            </w:pPr>
            <w:r w:rsidRPr="00705AAD">
              <w:rPr>
                <w:rFonts w:ascii="Calibri" w:hAnsi="Calibri" w:cs="Arial"/>
                <w:i/>
                <w:sz w:val="16"/>
                <w:szCs w:val="16"/>
                <w:lang w:val="el-GR"/>
              </w:rPr>
              <w:t>Περιγραφή του Επιπέδου των Μαθησιακών Αποτελεσμάτων για κάθε ένα κύκλο σπουδών σύμφωνα με Πλαίσιο Προσόντων του Ευρωπαϊκού Χώρου Ανώτατης Εκπαίδευσης</w:t>
            </w:r>
          </w:p>
          <w:p w14:paraId="52E4BC5D" w14:textId="77777777" w:rsidR="00F7618E" w:rsidRPr="00705AAD" w:rsidRDefault="00F7618E" w:rsidP="00F7618E">
            <w:pPr>
              <w:widowControl w:val="0"/>
              <w:numPr>
                <w:ilvl w:val="0"/>
                <w:numId w:val="2"/>
              </w:numPr>
              <w:autoSpaceDE w:val="0"/>
              <w:autoSpaceDN w:val="0"/>
              <w:adjustRightInd w:val="0"/>
              <w:spacing w:after="60" w:line="276" w:lineRule="auto"/>
              <w:ind w:left="313" w:hanging="219"/>
              <w:contextualSpacing/>
              <w:rPr>
                <w:rFonts w:ascii="Calibri" w:hAnsi="Calibri" w:cs="Arial"/>
                <w:i/>
                <w:sz w:val="16"/>
                <w:szCs w:val="16"/>
                <w:lang w:val="el-GR"/>
              </w:rPr>
            </w:pPr>
            <w:r w:rsidRPr="00705AAD">
              <w:rPr>
                <w:rFonts w:ascii="Calibri" w:hAnsi="Calibri" w:cs="Arial"/>
                <w:i/>
                <w:sz w:val="16"/>
                <w:szCs w:val="16"/>
                <w:lang w:val="el-GR"/>
              </w:rPr>
              <w:t>Περιγραφικοί Δείκτες Επιπέδων 6, 7 &amp; 8 του Ευρωπαϊκού Πλαισίου Προσόντων Διά Βίου Μάθησης</w:t>
            </w:r>
          </w:p>
          <w:p w14:paraId="2C1B1F11" w14:textId="77777777" w:rsidR="00F7618E" w:rsidRPr="00705AAD" w:rsidRDefault="00F7618E" w:rsidP="00D35361">
            <w:pPr>
              <w:widowControl w:val="0"/>
              <w:autoSpaceDE w:val="0"/>
              <w:autoSpaceDN w:val="0"/>
              <w:adjustRightInd w:val="0"/>
              <w:rPr>
                <w:rFonts w:cs="Arial"/>
                <w:i/>
                <w:sz w:val="16"/>
                <w:szCs w:val="16"/>
              </w:rPr>
            </w:pPr>
            <w:r w:rsidRPr="00705AAD">
              <w:rPr>
                <w:rFonts w:ascii="Calibri" w:hAnsi="Calibri" w:cs="Arial"/>
                <w:i/>
                <w:sz w:val="16"/>
                <w:szCs w:val="16"/>
                <w:lang w:val="el-GR"/>
              </w:rPr>
              <w:t>και Παράρτημα</w:t>
            </w:r>
            <w:r w:rsidRPr="00705AAD">
              <w:rPr>
                <w:rFonts w:cs="Arial"/>
                <w:i/>
                <w:sz w:val="16"/>
                <w:szCs w:val="16"/>
              </w:rPr>
              <w:t xml:space="preserve"> Β</w:t>
            </w:r>
          </w:p>
          <w:p w14:paraId="27839C81" w14:textId="77777777" w:rsidR="00F7618E" w:rsidRPr="00705AAD" w:rsidRDefault="00F7618E" w:rsidP="00F7618E">
            <w:pPr>
              <w:widowControl w:val="0"/>
              <w:numPr>
                <w:ilvl w:val="0"/>
                <w:numId w:val="2"/>
              </w:numPr>
              <w:autoSpaceDE w:val="0"/>
              <w:autoSpaceDN w:val="0"/>
              <w:adjustRightInd w:val="0"/>
              <w:spacing w:after="200" w:line="276" w:lineRule="auto"/>
              <w:ind w:left="313" w:hanging="219"/>
              <w:contextualSpacing/>
              <w:rPr>
                <w:rFonts w:ascii="Calibri" w:hAnsi="Calibri" w:cs="Arial"/>
                <w:i/>
                <w:sz w:val="16"/>
                <w:szCs w:val="16"/>
                <w:lang w:val="el-GR"/>
              </w:rPr>
            </w:pPr>
            <w:r w:rsidRPr="00705AAD">
              <w:rPr>
                <w:rFonts w:ascii="Calibri" w:hAnsi="Calibri" w:cs="Arial"/>
                <w:i/>
                <w:sz w:val="16"/>
                <w:szCs w:val="16"/>
                <w:lang w:val="el-GR"/>
              </w:rPr>
              <w:t>Περιληπτικός Οδηγός συγγραφής Μαθησιακών Αποτελεσμάτων</w:t>
            </w:r>
          </w:p>
        </w:tc>
      </w:tr>
      <w:tr w:rsidR="00F7618E" w:rsidRPr="00B43EF3" w14:paraId="490A0D84" w14:textId="77777777" w:rsidTr="00D35361">
        <w:tc>
          <w:tcPr>
            <w:tcW w:w="8472" w:type="dxa"/>
            <w:gridSpan w:val="2"/>
          </w:tcPr>
          <w:p w14:paraId="4E092146" w14:textId="77777777" w:rsidR="00F7618E" w:rsidRPr="00705AAD" w:rsidRDefault="00F7618E" w:rsidP="00D35361">
            <w:pPr>
              <w:widowControl w:val="0"/>
              <w:autoSpaceDE w:val="0"/>
              <w:autoSpaceDN w:val="0"/>
              <w:adjustRightInd w:val="0"/>
              <w:rPr>
                <w:rFonts w:ascii="Calibri" w:eastAsia="Calibri" w:hAnsi="Calibri"/>
                <w:b/>
                <w:color w:val="002060"/>
                <w:lang w:val="el-GR"/>
              </w:rPr>
            </w:pPr>
          </w:p>
          <w:p w14:paraId="0961DE1C" w14:textId="69A4AF24" w:rsidR="00F76394" w:rsidRPr="00F76394" w:rsidRDefault="00464189" w:rsidP="00F76394">
            <w:pPr>
              <w:widowControl w:val="0"/>
              <w:autoSpaceDE w:val="0"/>
              <w:autoSpaceDN w:val="0"/>
              <w:adjustRightInd w:val="0"/>
              <w:jc w:val="both"/>
              <w:rPr>
                <w:rFonts w:asciiTheme="minorHAnsi" w:hAnsiTheme="minorHAnsi" w:cstheme="minorHAnsi"/>
                <w:color w:val="001E5E"/>
                <w:sz w:val="16"/>
                <w:szCs w:val="16"/>
                <w:lang w:val="el-GR"/>
              </w:rPr>
            </w:pPr>
            <w:proofErr w:type="spellStart"/>
            <w:r w:rsidRPr="00AE1E93">
              <w:rPr>
                <w:rFonts w:asciiTheme="minorHAnsi" w:hAnsiTheme="minorHAnsi" w:cstheme="minorHAnsi"/>
                <w:color w:val="001E5E"/>
                <w:sz w:val="16"/>
                <w:szCs w:val="16"/>
                <w:lang w:val="el-GR"/>
              </w:rPr>
              <w:t>Σκοπός</w:t>
            </w:r>
            <w:proofErr w:type="spellEnd"/>
            <w:r w:rsidRPr="00AE1E93">
              <w:rPr>
                <w:rFonts w:asciiTheme="minorHAnsi" w:hAnsiTheme="minorHAnsi" w:cstheme="minorHAnsi"/>
                <w:color w:val="001E5E"/>
                <w:sz w:val="16"/>
                <w:szCs w:val="16"/>
                <w:lang w:val="el-GR"/>
              </w:rPr>
              <w:t xml:space="preserve"> του </w:t>
            </w:r>
            <w:proofErr w:type="spellStart"/>
            <w:r w:rsidRPr="00AE1E93">
              <w:rPr>
                <w:rFonts w:asciiTheme="minorHAnsi" w:hAnsiTheme="minorHAnsi" w:cstheme="minorHAnsi"/>
                <w:color w:val="001E5E"/>
                <w:sz w:val="16"/>
                <w:szCs w:val="16"/>
                <w:lang w:val="el-GR"/>
              </w:rPr>
              <w:t>μαθήματος</w:t>
            </w:r>
            <w:proofErr w:type="spellEnd"/>
            <w:r w:rsidRPr="00AE1E93">
              <w:rPr>
                <w:rFonts w:asciiTheme="minorHAnsi" w:hAnsiTheme="minorHAnsi" w:cstheme="minorHAnsi"/>
                <w:color w:val="001E5E"/>
                <w:sz w:val="16"/>
                <w:szCs w:val="16"/>
                <w:lang w:val="el-GR"/>
              </w:rPr>
              <w:t xml:space="preserve"> </w:t>
            </w:r>
            <w:proofErr w:type="spellStart"/>
            <w:r w:rsidRPr="00AE1E93">
              <w:rPr>
                <w:rFonts w:asciiTheme="minorHAnsi" w:hAnsiTheme="minorHAnsi" w:cstheme="minorHAnsi"/>
                <w:color w:val="001E5E"/>
                <w:sz w:val="16"/>
                <w:szCs w:val="16"/>
                <w:lang w:val="el-GR"/>
              </w:rPr>
              <w:t>είναι</w:t>
            </w:r>
            <w:proofErr w:type="spellEnd"/>
            <w:r w:rsidRPr="00AE1E93">
              <w:rPr>
                <w:rFonts w:asciiTheme="minorHAnsi" w:hAnsiTheme="minorHAnsi" w:cstheme="minorHAnsi"/>
                <w:color w:val="001E5E"/>
                <w:sz w:val="16"/>
                <w:szCs w:val="16"/>
                <w:lang w:val="el-GR"/>
              </w:rPr>
              <w:t xml:space="preserve"> η απόκτηση των </w:t>
            </w:r>
            <w:proofErr w:type="spellStart"/>
            <w:r w:rsidRPr="00AE1E93">
              <w:rPr>
                <w:rFonts w:asciiTheme="minorHAnsi" w:hAnsiTheme="minorHAnsi" w:cstheme="minorHAnsi"/>
                <w:color w:val="001E5E"/>
                <w:sz w:val="16"/>
                <w:szCs w:val="16"/>
                <w:lang w:val="el-GR"/>
              </w:rPr>
              <w:t>γνώσεων</w:t>
            </w:r>
            <w:proofErr w:type="spellEnd"/>
            <w:r w:rsidRPr="00AE1E93">
              <w:rPr>
                <w:rFonts w:asciiTheme="minorHAnsi" w:hAnsiTheme="minorHAnsi" w:cstheme="minorHAnsi"/>
                <w:color w:val="001E5E"/>
                <w:sz w:val="16"/>
                <w:szCs w:val="16"/>
                <w:lang w:val="el-GR"/>
              </w:rPr>
              <w:t xml:space="preserve"> που </w:t>
            </w:r>
            <w:proofErr w:type="spellStart"/>
            <w:r w:rsidRPr="00AE1E93">
              <w:rPr>
                <w:rFonts w:asciiTheme="minorHAnsi" w:hAnsiTheme="minorHAnsi" w:cstheme="minorHAnsi"/>
                <w:color w:val="001E5E"/>
                <w:sz w:val="16"/>
                <w:szCs w:val="16"/>
                <w:lang w:val="el-GR"/>
              </w:rPr>
              <w:t>απαιτούνται</w:t>
            </w:r>
            <w:proofErr w:type="spellEnd"/>
            <w:r w:rsidRPr="00AE1E93">
              <w:rPr>
                <w:rFonts w:asciiTheme="minorHAnsi" w:hAnsiTheme="minorHAnsi" w:cstheme="minorHAnsi"/>
                <w:color w:val="001E5E"/>
                <w:sz w:val="16"/>
                <w:szCs w:val="16"/>
                <w:lang w:val="el-GR"/>
              </w:rPr>
              <w:t xml:space="preserve"> για τη </w:t>
            </w:r>
            <w:proofErr w:type="spellStart"/>
            <w:r w:rsidRPr="00AE1E93">
              <w:rPr>
                <w:rFonts w:asciiTheme="minorHAnsi" w:hAnsiTheme="minorHAnsi" w:cstheme="minorHAnsi"/>
                <w:color w:val="001E5E"/>
                <w:sz w:val="16"/>
                <w:szCs w:val="16"/>
                <w:lang w:val="el-GR"/>
              </w:rPr>
              <w:t>δημιουργία</w:t>
            </w:r>
            <w:proofErr w:type="spellEnd"/>
            <w:r w:rsidRPr="00AE1E93">
              <w:rPr>
                <w:rFonts w:asciiTheme="minorHAnsi" w:hAnsiTheme="minorHAnsi" w:cstheme="minorHAnsi"/>
                <w:color w:val="001E5E"/>
                <w:sz w:val="16"/>
                <w:szCs w:val="16"/>
                <w:lang w:val="el-GR"/>
              </w:rPr>
              <w:t xml:space="preserve"> ενός κατάλληλου υποβάθρου </w:t>
            </w:r>
            <w:r w:rsidR="00F76394" w:rsidRPr="00F76394">
              <w:rPr>
                <w:rFonts w:asciiTheme="minorHAnsi" w:hAnsiTheme="minorHAnsi" w:cstheme="minorHAnsi"/>
                <w:color w:val="001E5E"/>
                <w:sz w:val="16"/>
                <w:szCs w:val="16"/>
                <w:lang w:val="el-GR"/>
              </w:rPr>
              <w:t xml:space="preserve">να αναλύσουν και να ορίσουν προβλήματα επεξεργασίας σημάτων με χρήση γραφημάτων αναπαριστώντας με φυσικό τρόπο την </w:t>
            </w:r>
            <w:r w:rsidR="00F76394">
              <w:rPr>
                <w:rFonts w:asciiTheme="minorHAnsi" w:hAnsiTheme="minorHAnsi" w:cstheme="minorHAnsi"/>
                <w:color w:val="001E5E"/>
                <w:sz w:val="16"/>
                <w:szCs w:val="16"/>
                <w:lang w:val="el-GR"/>
              </w:rPr>
              <w:t xml:space="preserve">δομή των σημάτων όπως π.χ. την </w:t>
            </w:r>
            <w:proofErr w:type="spellStart"/>
            <w:r w:rsidR="00F76394" w:rsidRPr="00F76394">
              <w:rPr>
                <w:rFonts w:asciiTheme="minorHAnsi" w:hAnsiTheme="minorHAnsi" w:cstheme="minorHAnsi"/>
                <w:color w:val="001E5E"/>
                <w:sz w:val="16"/>
                <w:szCs w:val="16"/>
                <w:lang w:val="el-GR"/>
              </w:rPr>
              <w:t>πολυτροπικότητα</w:t>
            </w:r>
            <w:proofErr w:type="spellEnd"/>
            <w:r w:rsidR="00F76394" w:rsidRPr="00F76394">
              <w:rPr>
                <w:rFonts w:asciiTheme="minorHAnsi" w:hAnsiTheme="minorHAnsi" w:cstheme="minorHAnsi"/>
                <w:color w:val="001E5E"/>
                <w:sz w:val="16"/>
                <w:szCs w:val="16"/>
                <w:lang w:val="el-GR"/>
              </w:rPr>
              <w:t xml:space="preserve"> (λήψη από διαφορετικά είδη αισθητήρα)</w:t>
            </w:r>
            <w:r w:rsidR="00F76394">
              <w:rPr>
                <w:rFonts w:asciiTheme="minorHAnsi" w:hAnsiTheme="minorHAnsi" w:cstheme="minorHAnsi"/>
                <w:color w:val="001E5E"/>
                <w:sz w:val="16"/>
                <w:szCs w:val="16"/>
                <w:lang w:val="el-GR"/>
              </w:rPr>
              <w:t xml:space="preserve">, </w:t>
            </w:r>
            <w:r w:rsidR="00F76394" w:rsidRPr="00F76394">
              <w:rPr>
                <w:rFonts w:asciiTheme="minorHAnsi" w:hAnsiTheme="minorHAnsi" w:cstheme="minorHAnsi"/>
                <w:color w:val="001E5E"/>
                <w:sz w:val="16"/>
                <w:szCs w:val="16"/>
                <w:lang w:val="el-GR"/>
              </w:rPr>
              <w:t>την τοποθεσία λήψης και επεξεργασίας της πληροφορίας</w:t>
            </w:r>
            <w:r w:rsidR="00F76394">
              <w:rPr>
                <w:rFonts w:asciiTheme="minorHAnsi" w:hAnsiTheme="minorHAnsi" w:cstheme="minorHAnsi"/>
                <w:color w:val="001E5E"/>
                <w:sz w:val="16"/>
                <w:szCs w:val="16"/>
                <w:lang w:val="el-GR"/>
              </w:rPr>
              <w:t xml:space="preserve"> ή τ</w:t>
            </w:r>
            <w:r w:rsidR="000A0C4C">
              <w:rPr>
                <w:rFonts w:asciiTheme="minorHAnsi" w:hAnsiTheme="minorHAnsi" w:cstheme="minorHAnsi"/>
                <w:color w:val="001E5E"/>
                <w:sz w:val="16"/>
                <w:szCs w:val="16"/>
                <w:lang w:val="el-GR"/>
              </w:rPr>
              <w:t>ις</w:t>
            </w:r>
            <w:r w:rsidR="00F76394">
              <w:rPr>
                <w:rFonts w:asciiTheme="minorHAnsi" w:hAnsiTheme="minorHAnsi" w:cstheme="minorHAnsi"/>
                <w:color w:val="001E5E"/>
                <w:sz w:val="16"/>
                <w:szCs w:val="16"/>
                <w:lang w:val="el-GR"/>
              </w:rPr>
              <w:t xml:space="preserve"> χρονικ</w:t>
            </w:r>
            <w:r w:rsidR="000A0C4C">
              <w:rPr>
                <w:rFonts w:asciiTheme="minorHAnsi" w:hAnsiTheme="minorHAnsi" w:cstheme="minorHAnsi"/>
                <w:color w:val="001E5E"/>
                <w:sz w:val="16"/>
                <w:szCs w:val="16"/>
                <w:lang w:val="el-GR"/>
              </w:rPr>
              <w:t>ές</w:t>
            </w:r>
            <w:r w:rsidR="00F76394">
              <w:rPr>
                <w:rFonts w:asciiTheme="minorHAnsi" w:hAnsiTheme="minorHAnsi" w:cstheme="minorHAnsi"/>
                <w:color w:val="001E5E"/>
                <w:sz w:val="16"/>
                <w:szCs w:val="16"/>
                <w:lang w:val="el-GR"/>
              </w:rPr>
              <w:t xml:space="preserve"> εξ</w:t>
            </w:r>
            <w:r w:rsidR="000A0C4C">
              <w:rPr>
                <w:rFonts w:asciiTheme="minorHAnsi" w:hAnsiTheme="minorHAnsi" w:cstheme="minorHAnsi"/>
                <w:color w:val="001E5E"/>
                <w:sz w:val="16"/>
                <w:szCs w:val="16"/>
                <w:lang w:val="el-GR"/>
              </w:rPr>
              <w:t>α</w:t>
            </w:r>
            <w:r w:rsidR="00F76394">
              <w:rPr>
                <w:rFonts w:asciiTheme="minorHAnsi" w:hAnsiTheme="minorHAnsi" w:cstheme="minorHAnsi"/>
                <w:color w:val="001E5E"/>
                <w:sz w:val="16"/>
                <w:szCs w:val="16"/>
                <w:lang w:val="el-GR"/>
              </w:rPr>
              <w:t>ρτ</w:t>
            </w:r>
            <w:r w:rsidR="000A0C4C">
              <w:rPr>
                <w:rFonts w:asciiTheme="minorHAnsi" w:hAnsiTheme="minorHAnsi" w:cstheme="minorHAnsi"/>
                <w:color w:val="001E5E"/>
                <w:sz w:val="16"/>
                <w:szCs w:val="16"/>
                <w:lang w:val="el-GR"/>
              </w:rPr>
              <w:t>ή</w:t>
            </w:r>
            <w:r w:rsidR="00F76394">
              <w:rPr>
                <w:rFonts w:asciiTheme="minorHAnsi" w:hAnsiTheme="minorHAnsi" w:cstheme="minorHAnsi"/>
                <w:color w:val="001E5E"/>
                <w:sz w:val="16"/>
                <w:szCs w:val="16"/>
                <w:lang w:val="el-GR"/>
              </w:rPr>
              <w:t>σ</w:t>
            </w:r>
            <w:r w:rsidR="000A0C4C">
              <w:rPr>
                <w:rFonts w:asciiTheme="minorHAnsi" w:hAnsiTheme="minorHAnsi" w:cstheme="minorHAnsi"/>
                <w:color w:val="001E5E"/>
                <w:sz w:val="16"/>
                <w:szCs w:val="16"/>
                <w:lang w:val="el-GR"/>
              </w:rPr>
              <w:t>εις</w:t>
            </w:r>
            <w:r w:rsidR="00F76394" w:rsidRPr="00F76394">
              <w:rPr>
                <w:rFonts w:asciiTheme="minorHAnsi" w:hAnsiTheme="minorHAnsi" w:cstheme="minorHAnsi"/>
                <w:color w:val="001E5E"/>
                <w:sz w:val="16"/>
                <w:szCs w:val="16"/>
                <w:lang w:val="el-GR"/>
              </w:rPr>
              <w:t xml:space="preserve">. </w:t>
            </w:r>
            <w:r w:rsidR="000A0C4C">
              <w:rPr>
                <w:rFonts w:asciiTheme="minorHAnsi" w:hAnsiTheme="minorHAnsi" w:cstheme="minorHAnsi"/>
                <w:color w:val="001E5E"/>
                <w:sz w:val="16"/>
                <w:szCs w:val="16"/>
                <w:lang w:val="el-GR"/>
              </w:rPr>
              <w:t>Οι φοιτητές ε</w:t>
            </w:r>
            <w:r w:rsidR="00F76394" w:rsidRPr="00F76394">
              <w:rPr>
                <w:rFonts w:asciiTheme="minorHAnsi" w:hAnsiTheme="minorHAnsi" w:cstheme="minorHAnsi"/>
                <w:color w:val="001E5E"/>
                <w:sz w:val="16"/>
                <w:szCs w:val="16"/>
                <w:lang w:val="el-GR"/>
              </w:rPr>
              <w:t>πίσης θα είναι σε θέση να εμπεδώσουν και στη συνέχεια να μεταφέρουν και να γενικεύσουν τις βασικές αρχές της επεξεργασίας σημάτων σε προβλήματα στα οποία μπορεί να αναπαρασταθούν τα δεδομένα με χρήση γραφημάτων. Τέτοια προβλήματα είναι τα προβλήματα που εμπεριέχουν την απόκτηση δεδομένων μέσω δικτύων αισθητήρων, κατανεμημένων επεξεργαστών, κοινωνικών δικτύων</w:t>
            </w:r>
            <w:r w:rsidR="00F76394">
              <w:rPr>
                <w:rFonts w:asciiTheme="minorHAnsi" w:hAnsiTheme="minorHAnsi" w:cstheme="minorHAnsi"/>
                <w:color w:val="001E5E"/>
                <w:sz w:val="16"/>
                <w:szCs w:val="16"/>
                <w:lang w:val="el-GR"/>
              </w:rPr>
              <w:t xml:space="preserve">, </w:t>
            </w:r>
            <w:proofErr w:type="spellStart"/>
            <w:r w:rsidR="00F76394">
              <w:rPr>
                <w:rFonts w:asciiTheme="minorHAnsi" w:hAnsiTheme="minorHAnsi" w:cstheme="minorHAnsi"/>
                <w:color w:val="001E5E"/>
                <w:sz w:val="16"/>
                <w:szCs w:val="16"/>
                <w:lang w:val="el-GR"/>
              </w:rPr>
              <w:t>χρονοσειρών</w:t>
            </w:r>
            <w:proofErr w:type="spellEnd"/>
            <w:r w:rsidR="00F76394">
              <w:rPr>
                <w:rFonts w:asciiTheme="minorHAnsi" w:hAnsiTheme="minorHAnsi" w:cstheme="minorHAnsi"/>
                <w:color w:val="001E5E"/>
                <w:sz w:val="16"/>
                <w:szCs w:val="16"/>
                <w:lang w:val="el-GR"/>
              </w:rPr>
              <w:t>,</w:t>
            </w:r>
            <w:r w:rsidR="00F76394" w:rsidRPr="00F76394">
              <w:rPr>
                <w:rFonts w:asciiTheme="minorHAnsi" w:hAnsiTheme="minorHAnsi" w:cstheme="minorHAnsi"/>
                <w:color w:val="001E5E"/>
                <w:sz w:val="16"/>
                <w:szCs w:val="16"/>
                <w:lang w:val="el-GR"/>
              </w:rPr>
              <w:t xml:space="preserve"> κ.λπ.  </w:t>
            </w:r>
          </w:p>
          <w:p w14:paraId="0C75AD1C" w14:textId="1CBDE5D3" w:rsidR="00464189" w:rsidRPr="00AE1E93" w:rsidRDefault="00464189" w:rsidP="00464189">
            <w:pPr>
              <w:pStyle w:val="Web"/>
              <w:spacing w:before="0" w:beforeAutospacing="0" w:after="0" w:afterAutospacing="0"/>
              <w:jc w:val="both"/>
              <w:rPr>
                <w:rFonts w:asciiTheme="minorHAnsi" w:hAnsiTheme="minorHAnsi" w:cstheme="minorHAnsi"/>
                <w:sz w:val="16"/>
                <w:szCs w:val="16"/>
                <w:lang w:val="el-GR"/>
              </w:rPr>
            </w:pPr>
            <w:r w:rsidRPr="00AE1E93">
              <w:rPr>
                <w:rFonts w:asciiTheme="minorHAnsi" w:hAnsiTheme="minorHAnsi" w:cstheme="minorHAnsi"/>
                <w:color w:val="001E5E"/>
                <w:sz w:val="16"/>
                <w:szCs w:val="16"/>
                <w:lang w:val="el-GR"/>
              </w:rPr>
              <w:t xml:space="preserve">Με την επιτυχή </w:t>
            </w:r>
            <w:proofErr w:type="spellStart"/>
            <w:r w:rsidRPr="00AE1E93">
              <w:rPr>
                <w:rFonts w:asciiTheme="minorHAnsi" w:hAnsiTheme="minorHAnsi" w:cstheme="minorHAnsi"/>
                <w:color w:val="001E5E"/>
                <w:sz w:val="16"/>
                <w:szCs w:val="16"/>
                <w:lang w:val="el-GR"/>
              </w:rPr>
              <w:t>ολοκλήρωση</w:t>
            </w:r>
            <w:proofErr w:type="spellEnd"/>
            <w:r w:rsidRPr="00AE1E93">
              <w:rPr>
                <w:rFonts w:asciiTheme="minorHAnsi" w:hAnsiTheme="minorHAnsi" w:cstheme="minorHAnsi"/>
                <w:color w:val="001E5E"/>
                <w:sz w:val="16"/>
                <w:szCs w:val="16"/>
                <w:lang w:val="el-GR"/>
              </w:rPr>
              <w:t xml:space="preserve"> του μαθήματος ένας φοιτητής  θα </w:t>
            </w:r>
            <w:proofErr w:type="spellStart"/>
            <w:r w:rsidRPr="00AE1E93">
              <w:rPr>
                <w:rFonts w:asciiTheme="minorHAnsi" w:hAnsiTheme="minorHAnsi" w:cstheme="minorHAnsi"/>
                <w:color w:val="001E5E"/>
                <w:sz w:val="16"/>
                <w:szCs w:val="16"/>
                <w:lang w:val="el-GR"/>
              </w:rPr>
              <w:t>είναι</w:t>
            </w:r>
            <w:proofErr w:type="spellEnd"/>
            <w:r w:rsidRPr="00AE1E93">
              <w:rPr>
                <w:rFonts w:asciiTheme="minorHAnsi" w:hAnsiTheme="minorHAnsi" w:cstheme="minorHAnsi"/>
                <w:color w:val="001E5E"/>
                <w:sz w:val="16"/>
                <w:szCs w:val="16"/>
                <w:lang w:val="el-GR"/>
              </w:rPr>
              <w:t xml:space="preserve"> σε </w:t>
            </w:r>
            <w:proofErr w:type="spellStart"/>
            <w:r w:rsidRPr="00AE1E93">
              <w:rPr>
                <w:rFonts w:asciiTheme="minorHAnsi" w:hAnsiTheme="minorHAnsi" w:cstheme="minorHAnsi"/>
                <w:color w:val="001E5E"/>
                <w:sz w:val="16"/>
                <w:szCs w:val="16"/>
                <w:lang w:val="el-GR"/>
              </w:rPr>
              <w:t>θέση</w:t>
            </w:r>
            <w:proofErr w:type="spellEnd"/>
            <w:r w:rsidRPr="00AE1E93">
              <w:rPr>
                <w:rFonts w:asciiTheme="minorHAnsi" w:hAnsiTheme="minorHAnsi" w:cstheme="minorHAnsi"/>
                <w:color w:val="001E5E"/>
                <w:sz w:val="16"/>
                <w:szCs w:val="16"/>
                <w:lang w:val="el-GR"/>
              </w:rPr>
              <w:t xml:space="preserve"> να: </w:t>
            </w:r>
          </w:p>
          <w:p w14:paraId="4F4E56F7" w14:textId="6156A0B2" w:rsidR="00F7618E" w:rsidRDefault="007A203E" w:rsidP="00464189">
            <w:pPr>
              <w:pStyle w:val="Web"/>
              <w:numPr>
                <w:ilvl w:val="0"/>
                <w:numId w:val="4"/>
              </w:numPr>
              <w:spacing w:before="0" w:beforeAutospacing="0" w:after="0" w:afterAutospacing="0"/>
              <w:jc w:val="both"/>
              <w:rPr>
                <w:rFonts w:asciiTheme="minorHAnsi" w:hAnsiTheme="minorHAnsi" w:cstheme="minorHAnsi"/>
                <w:color w:val="001E5E"/>
                <w:sz w:val="16"/>
                <w:szCs w:val="16"/>
                <w:lang w:val="el-GR"/>
              </w:rPr>
            </w:pPr>
            <w:r>
              <w:rPr>
                <w:rFonts w:asciiTheme="minorHAnsi" w:hAnsiTheme="minorHAnsi" w:cstheme="minorHAnsi"/>
                <w:color w:val="001E5E"/>
                <w:sz w:val="16"/>
                <w:szCs w:val="16"/>
                <w:lang w:val="el-GR"/>
              </w:rPr>
              <w:t>εφαρμόσει</w:t>
            </w:r>
            <w:r w:rsidR="00464189" w:rsidRPr="00464189">
              <w:rPr>
                <w:rFonts w:asciiTheme="minorHAnsi" w:hAnsiTheme="minorHAnsi" w:cstheme="minorHAnsi"/>
                <w:color w:val="001E5E"/>
                <w:sz w:val="16"/>
                <w:szCs w:val="16"/>
                <w:lang w:val="el-GR"/>
              </w:rPr>
              <w:t xml:space="preserve"> τα βασικά στοιχεία </w:t>
            </w:r>
            <w:r>
              <w:rPr>
                <w:rFonts w:asciiTheme="minorHAnsi" w:hAnsiTheme="minorHAnsi" w:cstheme="minorHAnsi"/>
                <w:color w:val="001E5E"/>
                <w:sz w:val="16"/>
                <w:szCs w:val="16"/>
                <w:lang w:val="el-GR"/>
              </w:rPr>
              <w:t xml:space="preserve">της θεωρίας </w:t>
            </w:r>
            <w:r w:rsidR="00464189" w:rsidRPr="00464189">
              <w:rPr>
                <w:rFonts w:asciiTheme="minorHAnsi" w:hAnsiTheme="minorHAnsi" w:cstheme="minorHAnsi"/>
                <w:color w:val="001E5E"/>
                <w:sz w:val="16"/>
                <w:szCs w:val="16"/>
                <w:lang w:val="el-GR"/>
              </w:rPr>
              <w:t>των γραφημάτων</w:t>
            </w:r>
            <w:r w:rsidR="00464189">
              <w:rPr>
                <w:rFonts w:asciiTheme="minorHAnsi" w:hAnsiTheme="minorHAnsi" w:cstheme="minorHAnsi"/>
                <w:color w:val="001E5E"/>
                <w:sz w:val="16"/>
                <w:szCs w:val="16"/>
                <w:lang w:val="el-GR"/>
              </w:rPr>
              <w:t xml:space="preserve"> </w:t>
            </w:r>
            <w:r>
              <w:rPr>
                <w:rFonts w:asciiTheme="minorHAnsi" w:hAnsiTheme="minorHAnsi" w:cstheme="minorHAnsi"/>
                <w:color w:val="001E5E"/>
                <w:sz w:val="16"/>
                <w:szCs w:val="16"/>
                <w:lang w:val="el-GR"/>
              </w:rPr>
              <w:t>σ</w:t>
            </w:r>
            <w:r w:rsidR="00F76394">
              <w:rPr>
                <w:rFonts w:asciiTheme="minorHAnsi" w:hAnsiTheme="minorHAnsi" w:cstheme="minorHAnsi"/>
                <w:color w:val="001E5E"/>
                <w:sz w:val="16"/>
                <w:szCs w:val="16"/>
                <w:lang w:val="el-GR"/>
              </w:rPr>
              <w:t>ε</w:t>
            </w:r>
            <w:r>
              <w:rPr>
                <w:rFonts w:asciiTheme="minorHAnsi" w:hAnsiTheme="minorHAnsi" w:cstheme="minorHAnsi"/>
                <w:color w:val="001E5E"/>
                <w:sz w:val="16"/>
                <w:szCs w:val="16"/>
                <w:lang w:val="el-GR"/>
              </w:rPr>
              <w:t xml:space="preserve"> σήματα</w:t>
            </w:r>
          </w:p>
          <w:p w14:paraId="39746397" w14:textId="22B64918" w:rsidR="007A203E" w:rsidRDefault="007A203E" w:rsidP="007A203E">
            <w:pPr>
              <w:pStyle w:val="Web"/>
              <w:numPr>
                <w:ilvl w:val="0"/>
                <w:numId w:val="4"/>
              </w:numPr>
              <w:spacing w:before="0" w:beforeAutospacing="0" w:after="0" w:afterAutospacing="0"/>
              <w:jc w:val="both"/>
              <w:rPr>
                <w:rFonts w:asciiTheme="minorHAnsi" w:hAnsiTheme="minorHAnsi" w:cstheme="minorHAnsi"/>
                <w:color w:val="001E5E"/>
                <w:sz w:val="16"/>
                <w:szCs w:val="16"/>
                <w:lang w:val="el-GR"/>
              </w:rPr>
            </w:pPr>
            <w:r>
              <w:rPr>
                <w:rFonts w:asciiTheme="minorHAnsi" w:hAnsiTheme="minorHAnsi" w:cstheme="minorHAnsi"/>
                <w:color w:val="001E5E"/>
                <w:sz w:val="16"/>
                <w:szCs w:val="16"/>
                <w:lang w:val="el-GR"/>
              </w:rPr>
              <w:t>κ</w:t>
            </w:r>
            <w:r w:rsidR="00464189">
              <w:rPr>
                <w:rFonts w:asciiTheme="minorHAnsi" w:hAnsiTheme="minorHAnsi" w:cstheme="minorHAnsi"/>
                <w:color w:val="001E5E"/>
                <w:sz w:val="16"/>
                <w:szCs w:val="16"/>
                <w:lang w:val="el-GR"/>
              </w:rPr>
              <w:t>ατανο</w:t>
            </w:r>
            <w:r>
              <w:rPr>
                <w:rFonts w:asciiTheme="minorHAnsi" w:hAnsiTheme="minorHAnsi" w:cstheme="minorHAnsi"/>
                <w:color w:val="001E5E"/>
                <w:sz w:val="16"/>
                <w:szCs w:val="16"/>
                <w:lang w:val="el-GR"/>
              </w:rPr>
              <w:t>ήσει</w:t>
            </w:r>
            <w:r w:rsidR="00464189">
              <w:rPr>
                <w:rFonts w:asciiTheme="minorHAnsi" w:hAnsiTheme="minorHAnsi" w:cstheme="minorHAnsi"/>
                <w:color w:val="001E5E"/>
                <w:sz w:val="16"/>
                <w:szCs w:val="16"/>
                <w:lang w:val="el-GR"/>
              </w:rPr>
              <w:t xml:space="preserve"> τη φυσική σημασία της αναπαράστασης σημάτων με γραφήματα (</w:t>
            </w:r>
            <w:proofErr w:type="spellStart"/>
            <w:r w:rsidR="00464189">
              <w:rPr>
                <w:rFonts w:asciiTheme="minorHAnsi" w:hAnsiTheme="minorHAnsi" w:cstheme="minorHAnsi"/>
                <w:color w:val="001E5E"/>
                <w:sz w:val="16"/>
                <w:szCs w:val="16"/>
                <w:lang w:val="el-GR"/>
              </w:rPr>
              <w:t>πολυτροπικότητα</w:t>
            </w:r>
            <w:proofErr w:type="spellEnd"/>
            <w:r w:rsidR="00464189">
              <w:rPr>
                <w:rFonts w:asciiTheme="minorHAnsi" w:hAnsiTheme="minorHAnsi" w:cstheme="minorHAnsi"/>
                <w:color w:val="001E5E"/>
                <w:sz w:val="16"/>
                <w:szCs w:val="16"/>
                <w:lang w:val="el-GR"/>
              </w:rPr>
              <w:t xml:space="preserve">, </w:t>
            </w:r>
            <w:r>
              <w:rPr>
                <w:rFonts w:asciiTheme="minorHAnsi" w:hAnsiTheme="minorHAnsi" w:cstheme="minorHAnsi"/>
                <w:color w:val="001E5E"/>
                <w:sz w:val="16"/>
                <w:szCs w:val="16"/>
                <w:lang w:val="el-GR"/>
              </w:rPr>
              <w:t xml:space="preserve">χρονική/χωρική εγγύτητα </w:t>
            </w:r>
            <w:proofErr w:type="spellStart"/>
            <w:r>
              <w:rPr>
                <w:rFonts w:asciiTheme="minorHAnsi" w:hAnsiTheme="minorHAnsi" w:cstheme="minorHAnsi"/>
                <w:color w:val="001E5E"/>
                <w:sz w:val="16"/>
                <w:szCs w:val="16"/>
                <w:lang w:val="el-GR"/>
              </w:rPr>
              <w:t>κλπ</w:t>
            </w:r>
            <w:proofErr w:type="spellEnd"/>
            <w:r w:rsidR="00464189">
              <w:rPr>
                <w:rFonts w:asciiTheme="minorHAnsi" w:hAnsiTheme="minorHAnsi" w:cstheme="minorHAnsi"/>
                <w:color w:val="001E5E"/>
                <w:sz w:val="16"/>
                <w:szCs w:val="16"/>
                <w:lang w:val="el-GR"/>
              </w:rPr>
              <w:t>)</w:t>
            </w:r>
          </w:p>
          <w:p w14:paraId="461EDBD6" w14:textId="00A1ECC1" w:rsidR="007A203E" w:rsidRDefault="007A203E" w:rsidP="007A203E">
            <w:pPr>
              <w:pStyle w:val="Web"/>
              <w:numPr>
                <w:ilvl w:val="0"/>
                <w:numId w:val="4"/>
              </w:numPr>
              <w:spacing w:before="0" w:beforeAutospacing="0" w:after="0" w:afterAutospacing="0"/>
              <w:jc w:val="both"/>
              <w:rPr>
                <w:rFonts w:asciiTheme="minorHAnsi" w:hAnsiTheme="minorHAnsi" w:cstheme="minorHAnsi"/>
                <w:color w:val="001E5E"/>
                <w:sz w:val="16"/>
                <w:szCs w:val="16"/>
                <w:lang w:val="el-GR"/>
              </w:rPr>
            </w:pPr>
            <w:r>
              <w:rPr>
                <w:rFonts w:asciiTheme="minorHAnsi" w:hAnsiTheme="minorHAnsi" w:cstheme="minorHAnsi"/>
                <w:color w:val="001E5E"/>
                <w:sz w:val="16"/>
                <w:szCs w:val="16"/>
                <w:lang w:val="el-GR"/>
              </w:rPr>
              <w:t>κατανοήσει τον ορισμό συστημάτων σε γραφήματα και την γενίκευσή τους από την κλασσική θεωρία σημάτων και συστημάτων (τύποι συστημάτων, μετασχηματισμός Ζ, σχεδίαση φίλτρων)</w:t>
            </w:r>
          </w:p>
          <w:p w14:paraId="6CC6B16F" w14:textId="1B90F290" w:rsidR="007A203E" w:rsidRPr="007A203E" w:rsidRDefault="007A203E" w:rsidP="007A203E">
            <w:pPr>
              <w:pStyle w:val="Web"/>
              <w:numPr>
                <w:ilvl w:val="0"/>
                <w:numId w:val="4"/>
              </w:numPr>
              <w:spacing w:before="0" w:beforeAutospacing="0" w:after="0" w:afterAutospacing="0"/>
              <w:jc w:val="both"/>
              <w:rPr>
                <w:rFonts w:asciiTheme="minorHAnsi" w:hAnsiTheme="minorHAnsi" w:cstheme="minorHAnsi"/>
                <w:color w:val="001E5E"/>
                <w:sz w:val="16"/>
                <w:szCs w:val="16"/>
                <w:lang w:val="el-GR"/>
              </w:rPr>
            </w:pPr>
            <w:r w:rsidRPr="007A203E">
              <w:rPr>
                <w:rFonts w:asciiTheme="minorHAnsi" w:hAnsiTheme="minorHAnsi" w:cstheme="minorHAnsi"/>
                <w:color w:val="001E5E"/>
                <w:sz w:val="16"/>
                <w:szCs w:val="16"/>
                <w:lang w:val="el-GR"/>
              </w:rPr>
              <w:t xml:space="preserve">κατανοήσει την μαθηματική αλλά και την φυσική σημασία των </w:t>
            </w:r>
            <w:r>
              <w:rPr>
                <w:rFonts w:asciiTheme="minorHAnsi" w:hAnsiTheme="minorHAnsi" w:cstheme="minorHAnsi"/>
                <w:color w:val="001E5E"/>
                <w:sz w:val="16"/>
                <w:szCs w:val="16"/>
                <w:lang w:val="el-GR"/>
              </w:rPr>
              <w:t>σημάτων που αναπαρίστανται με γραφήματα</w:t>
            </w:r>
            <w:r w:rsidRPr="007A203E">
              <w:rPr>
                <w:rFonts w:asciiTheme="minorHAnsi" w:hAnsiTheme="minorHAnsi" w:cstheme="minorHAnsi"/>
                <w:color w:val="001E5E"/>
                <w:sz w:val="16"/>
                <w:szCs w:val="16"/>
                <w:lang w:val="el-GR"/>
              </w:rPr>
              <w:t xml:space="preserve">, τόσο στο πεδίο </w:t>
            </w:r>
            <w:r>
              <w:rPr>
                <w:rFonts w:asciiTheme="minorHAnsi" w:hAnsiTheme="minorHAnsi" w:cstheme="minorHAnsi"/>
                <w:color w:val="001E5E"/>
                <w:sz w:val="16"/>
                <w:szCs w:val="16"/>
                <w:lang w:val="el-GR"/>
              </w:rPr>
              <w:t>των κόμβων</w:t>
            </w:r>
            <w:r w:rsidRPr="007A203E">
              <w:rPr>
                <w:rFonts w:asciiTheme="minorHAnsi" w:hAnsiTheme="minorHAnsi" w:cstheme="minorHAnsi"/>
                <w:color w:val="001E5E"/>
                <w:sz w:val="16"/>
                <w:szCs w:val="16"/>
                <w:lang w:val="el-GR"/>
              </w:rPr>
              <w:t xml:space="preserve"> όσο και στο πεδίο των συχνοτήτων</w:t>
            </w:r>
          </w:p>
          <w:p w14:paraId="16A8A880" w14:textId="6AAE9250" w:rsidR="00464189" w:rsidRDefault="007A203E" w:rsidP="00464189">
            <w:pPr>
              <w:pStyle w:val="Web"/>
              <w:numPr>
                <w:ilvl w:val="0"/>
                <w:numId w:val="4"/>
              </w:numPr>
              <w:spacing w:before="0" w:beforeAutospacing="0" w:after="0" w:afterAutospacing="0"/>
              <w:jc w:val="both"/>
              <w:rPr>
                <w:rFonts w:asciiTheme="minorHAnsi" w:hAnsiTheme="minorHAnsi" w:cstheme="minorHAnsi"/>
                <w:color w:val="001E5E"/>
                <w:sz w:val="16"/>
                <w:szCs w:val="16"/>
                <w:lang w:val="el-GR"/>
              </w:rPr>
            </w:pPr>
            <w:r>
              <w:rPr>
                <w:rFonts w:asciiTheme="minorHAnsi" w:hAnsiTheme="minorHAnsi" w:cstheme="minorHAnsi"/>
                <w:color w:val="001E5E"/>
                <w:sz w:val="16"/>
                <w:szCs w:val="16"/>
                <w:lang w:val="el-GR"/>
              </w:rPr>
              <w:t>να γενικεύσει τις έννοιες των στοχαστικών διαδικασιών σε γραφήματα</w:t>
            </w:r>
          </w:p>
          <w:p w14:paraId="6640B83E" w14:textId="77777777" w:rsidR="007A203E" w:rsidRDefault="007A203E" w:rsidP="00464189">
            <w:pPr>
              <w:pStyle w:val="Web"/>
              <w:numPr>
                <w:ilvl w:val="0"/>
                <w:numId w:val="4"/>
              </w:numPr>
              <w:spacing w:before="0" w:beforeAutospacing="0" w:after="0" w:afterAutospacing="0"/>
              <w:jc w:val="both"/>
              <w:rPr>
                <w:rFonts w:asciiTheme="minorHAnsi" w:hAnsiTheme="minorHAnsi" w:cstheme="minorHAnsi"/>
                <w:color w:val="001E5E"/>
                <w:sz w:val="16"/>
                <w:szCs w:val="16"/>
                <w:lang w:val="el-GR"/>
              </w:rPr>
            </w:pPr>
            <w:r>
              <w:rPr>
                <w:rFonts w:asciiTheme="minorHAnsi" w:hAnsiTheme="minorHAnsi" w:cstheme="minorHAnsi"/>
                <w:color w:val="001E5E"/>
                <w:sz w:val="16"/>
                <w:szCs w:val="16"/>
                <w:lang w:val="el-GR"/>
              </w:rPr>
              <w:t>να είναι σε θέση να αντιληφθεί τις έννοιες της δειγματοληψίας και της ανακατασκευής σε γραφήματα</w:t>
            </w:r>
          </w:p>
          <w:p w14:paraId="607F55C3" w14:textId="1D4B680E" w:rsidR="007A203E" w:rsidRDefault="007A203E" w:rsidP="00464189">
            <w:pPr>
              <w:pStyle w:val="Web"/>
              <w:numPr>
                <w:ilvl w:val="0"/>
                <w:numId w:val="4"/>
              </w:numPr>
              <w:spacing w:before="0" w:beforeAutospacing="0" w:after="0" w:afterAutospacing="0"/>
              <w:jc w:val="both"/>
              <w:rPr>
                <w:rFonts w:asciiTheme="minorHAnsi" w:hAnsiTheme="minorHAnsi" w:cstheme="minorHAnsi"/>
                <w:color w:val="001E5E"/>
                <w:sz w:val="16"/>
                <w:szCs w:val="16"/>
                <w:lang w:val="el-GR"/>
              </w:rPr>
            </w:pPr>
            <w:r>
              <w:rPr>
                <w:rFonts w:asciiTheme="minorHAnsi" w:hAnsiTheme="minorHAnsi" w:cstheme="minorHAnsi"/>
                <w:color w:val="001E5E"/>
                <w:sz w:val="16"/>
                <w:szCs w:val="16"/>
                <w:lang w:val="el-GR"/>
              </w:rPr>
              <w:t xml:space="preserve">να αντιλαμβάνεται την λειτουργία </w:t>
            </w:r>
            <w:proofErr w:type="spellStart"/>
            <w:r>
              <w:rPr>
                <w:rFonts w:asciiTheme="minorHAnsi" w:hAnsiTheme="minorHAnsi" w:cstheme="minorHAnsi"/>
                <w:color w:val="001E5E"/>
                <w:sz w:val="16"/>
                <w:szCs w:val="16"/>
                <w:lang w:val="el-GR"/>
              </w:rPr>
              <w:t>νευρωνικών</w:t>
            </w:r>
            <w:proofErr w:type="spellEnd"/>
            <w:r>
              <w:rPr>
                <w:rFonts w:asciiTheme="minorHAnsi" w:hAnsiTheme="minorHAnsi" w:cstheme="minorHAnsi"/>
                <w:color w:val="001E5E"/>
                <w:sz w:val="16"/>
                <w:szCs w:val="16"/>
                <w:lang w:val="el-GR"/>
              </w:rPr>
              <w:t xml:space="preserve"> δικτύων σε γραφήματα</w:t>
            </w:r>
          </w:p>
          <w:p w14:paraId="70E3B1DB" w14:textId="409A9286" w:rsidR="00F76394" w:rsidRDefault="00F76394" w:rsidP="00464189">
            <w:pPr>
              <w:pStyle w:val="Web"/>
              <w:numPr>
                <w:ilvl w:val="0"/>
                <w:numId w:val="4"/>
              </w:numPr>
              <w:spacing w:before="0" w:beforeAutospacing="0" w:after="0" w:afterAutospacing="0"/>
              <w:jc w:val="both"/>
              <w:rPr>
                <w:rFonts w:asciiTheme="minorHAnsi" w:hAnsiTheme="minorHAnsi" w:cstheme="minorHAnsi"/>
                <w:color w:val="001E5E"/>
                <w:sz w:val="16"/>
                <w:szCs w:val="16"/>
                <w:lang w:val="el-GR"/>
              </w:rPr>
            </w:pPr>
            <w:r>
              <w:rPr>
                <w:rFonts w:asciiTheme="minorHAnsi" w:hAnsiTheme="minorHAnsi" w:cstheme="minorHAnsi"/>
                <w:color w:val="001E5E"/>
                <w:sz w:val="16"/>
                <w:szCs w:val="16"/>
                <w:lang w:val="el-GR"/>
              </w:rPr>
              <w:t>να μπορεί να αναπτύξει τα κατάλληλα γραφήματα από σήματα.</w:t>
            </w:r>
          </w:p>
          <w:p w14:paraId="28ED8C1D" w14:textId="7B961F98" w:rsidR="00F7618E" w:rsidRPr="00F76394" w:rsidRDefault="007A203E" w:rsidP="00F76394">
            <w:pPr>
              <w:pStyle w:val="Web"/>
              <w:numPr>
                <w:ilvl w:val="0"/>
                <w:numId w:val="4"/>
              </w:numPr>
              <w:spacing w:before="0" w:beforeAutospacing="0" w:after="0" w:afterAutospacing="0"/>
              <w:jc w:val="both"/>
              <w:rPr>
                <w:rFonts w:asciiTheme="minorHAnsi" w:hAnsiTheme="minorHAnsi" w:cstheme="minorHAnsi"/>
                <w:color w:val="001E5E"/>
                <w:sz w:val="16"/>
                <w:szCs w:val="16"/>
                <w:lang w:val="el-GR"/>
              </w:rPr>
            </w:pPr>
            <w:r>
              <w:rPr>
                <w:rFonts w:asciiTheme="minorHAnsi" w:hAnsiTheme="minorHAnsi" w:cstheme="minorHAnsi"/>
                <w:color w:val="001E5E"/>
                <w:sz w:val="16"/>
                <w:szCs w:val="16"/>
                <w:lang w:val="el-GR"/>
              </w:rPr>
              <w:t xml:space="preserve">να μπορεί να αναπτύσσει εφαρμογές που κάνουν χρήση γραφημάτων με εργαλεία λογισμικού. </w:t>
            </w:r>
          </w:p>
          <w:p w14:paraId="3C25103F" w14:textId="77777777" w:rsidR="00F7618E" w:rsidRDefault="00F7618E" w:rsidP="00D35361">
            <w:pPr>
              <w:widowControl w:val="0"/>
              <w:autoSpaceDE w:val="0"/>
              <w:autoSpaceDN w:val="0"/>
              <w:adjustRightInd w:val="0"/>
              <w:rPr>
                <w:rFonts w:ascii="Calibri" w:eastAsia="Calibri" w:hAnsi="Calibri"/>
                <w:b/>
                <w:color w:val="002060"/>
                <w:lang w:val="el-GR"/>
              </w:rPr>
            </w:pPr>
          </w:p>
          <w:p w14:paraId="74ED2750" w14:textId="77777777" w:rsidR="00F7618E" w:rsidRPr="00705AAD" w:rsidRDefault="00F7618E" w:rsidP="00D35361">
            <w:pPr>
              <w:widowControl w:val="0"/>
              <w:autoSpaceDE w:val="0"/>
              <w:autoSpaceDN w:val="0"/>
              <w:adjustRightInd w:val="0"/>
              <w:spacing w:after="60"/>
              <w:rPr>
                <w:rFonts w:ascii="Calibri" w:hAnsi="Calibri" w:cs="Arial"/>
                <w:i/>
                <w:sz w:val="16"/>
                <w:szCs w:val="16"/>
                <w:lang w:val="el-GR"/>
              </w:rPr>
            </w:pPr>
          </w:p>
        </w:tc>
      </w:tr>
      <w:tr w:rsidR="00F7618E" w:rsidRPr="00705AAD" w14:paraId="4518730A" w14:textId="77777777" w:rsidTr="00D35361">
        <w:tblPrEx>
          <w:tblLook w:val="0000" w:firstRow="0" w:lastRow="0" w:firstColumn="0" w:lastColumn="0" w:noHBand="0" w:noVBand="0"/>
        </w:tblPrEx>
        <w:tc>
          <w:tcPr>
            <w:tcW w:w="8472" w:type="dxa"/>
            <w:gridSpan w:val="2"/>
            <w:tcBorders>
              <w:bottom w:val="nil"/>
            </w:tcBorders>
            <w:shd w:val="clear" w:color="auto" w:fill="DDD9C3" w:themeFill="background2" w:themeFillShade="E6"/>
          </w:tcPr>
          <w:p w14:paraId="21B558B2" w14:textId="77777777" w:rsidR="00F7618E" w:rsidRPr="00705AAD" w:rsidRDefault="00F7618E" w:rsidP="00D35361">
            <w:pPr>
              <w:rPr>
                <w:rFonts w:ascii="Calibri" w:hAnsi="Calibri" w:cs="Arial"/>
                <w:b/>
                <w:sz w:val="20"/>
                <w:szCs w:val="20"/>
                <w:lang w:val="el-GR"/>
              </w:rPr>
            </w:pPr>
            <w:r w:rsidRPr="00705AAD">
              <w:rPr>
                <w:rFonts w:ascii="Calibri" w:hAnsi="Calibri" w:cs="Arial"/>
                <w:b/>
                <w:sz w:val="20"/>
                <w:szCs w:val="20"/>
                <w:lang w:val="el-GR"/>
              </w:rPr>
              <w:t>Γενικές Ικανότητες</w:t>
            </w:r>
          </w:p>
        </w:tc>
      </w:tr>
      <w:tr w:rsidR="00F7618E" w:rsidRPr="00B43EF3" w14:paraId="2A9ED3E4" w14:textId="77777777" w:rsidTr="00D35361">
        <w:tc>
          <w:tcPr>
            <w:tcW w:w="8472" w:type="dxa"/>
            <w:gridSpan w:val="2"/>
            <w:tcBorders>
              <w:top w:val="nil"/>
              <w:bottom w:val="nil"/>
            </w:tcBorders>
            <w:shd w:val="clear" w:color="auto" w:fill="DDD9C3" w:themeFill="background2" w:themeFillShade="E6"/>
          </w:tcPr>
          <w:p w14:paraId="56022052" w14:textId="77777777" w:rsidR="00F7618E" w:rsidRPr="00705AAD" w:rsidRDefault="00F7618E" w:rsidP="00D35361">
            <w:pPr>
              <w:widowControl w:val="0"/>
              <w:autoSpaceDE w:val="0"/>
              <w:autoSpaceDN w:val="0"/>
              <w:adjustRightInd w:val="0"/>
              <w:spacing w:after="60"/>
              <w:rPr>
                <w:rFonts w:ascii="Calibri" w:hAnsi="Calibri" w:cs="Arial"/>
                <w:i/>
                <w:sz w:val="16"/>
                <w:szCs w:val="16"/>
                <w:lang w:val="el-GR"/>
              </w:rPr>
            </w:pPr>
            <w:r w:rsidRPr="00705AAD">
              <w:rPr>
                <w:rFonts w:ascii="Calibri" w:hAnsi="Calibri" w:cs="Arial"/>
                <w:i/>
                <w:sz w:val="16"/>
                <w:szCs w:val="16"/>
                <w:lang w:val="el-GR"/>
              </w:rPr>
              <w:t>Λαμβάνοντας υπόψη τις γενικές ικανότητες που πρέπει να έχει αποκτήσει ο πτυχιούχος (όπως αυτές αναγράφονται στο Παράρτημα Διπλώματος και παρατίθενται ακολούθως) σε ποια / ποιες από αυτές αποσκοπεί το μάθημα;.</w:t>
            </w:r>
          </w:p>
        </w:tc>
      </w:tr>
      <w:tr w:rsidR="00F7618E" w:rsidRPr="00B43EF3" w14:paraId="11ABD619" w14:textId="77777777" w:rsidTr="00D35361">
        <w:tblPrEx>
          <w:tblLook w:val="0000" w:firstRow="0" w:lastRow="0" w:firstColumn="0" w:lastColumn="0" w:noHBand="0" w:noVBand="0"/>
        </w:tblPrEx>
        <w:tc>
          <w:tcPr>
            <w:tcW w:w="3964" w:type="dxa"/>
            <w:tcBorders>
              <w:top w:val="nil"/>
              <w:bottom w:val="single" w:sz="4" w:space="0" w:color="auto"/>
              <w:right w:val="nil"/>
            </w:tcBorders>
            <w:shd w:val="clear" w:color="auto" w:fill="DDD9C3" w:themeFill="background2" w:themeFillShade="E6"/>
          </w:tcPr>
          <w:p w14:paraId="2A338D19" w14:textId="77777777" w:rsidR="00F7618E" w:rsidRPr="00705AAD" w:rsidRDefault="00F7618E" w:rsidP="00D35361">
            <w:pPr>
              <w:widowControl w:val="0"/>
              <w:autoSpaceDE w:val="0"/>
              <w:autoSpaceDN w:val="0"/>
              <w:adjustRightInd w:val="0"/>
              <w:rPr>
                <w:rFonts w:ascii="Calibri" w:hAnsi="Calibri" w:cs="Arial"/>
                <w:i/>
                <w:sz w:val="16"/>
                <w:szCs w:val="16"/>
                <w:lang w:val="el-GR"/>
              </w:rPr>
            </w:pPr>
            <w:r w:rsidRPr="00705AAD">
              <w:rPr>
                <w:rFonts w:ascii="Calibri" w:hAnsi="Calibri" w:cs="Arial"/>
                <w:i/>
                <w:sz w:val="16"/>
                <w:szCs w:val="16"/>
                <w:lang w:val="el-GR"/>
              </w:rPr>
              <w:t xml:space="preserve">Αναζήτηση, ανάλυση και σύνθεση δεδομένων και πληροφοριών, με τη χρήση και των απαραίτητων τεχνολογιών </w:t>
            </w:r>
          </w:p>
          <w:p w14:paraId="16B8C590" w14:textId="77777777" w:rsidR="00F7618E" w:rsidRPr="00705AAD" w:rsidRDefault="00F7618E" w:rsidP="00D35361">
            <w:pPr>
              <w:widowControl w:val="0"/>
              <w:autoSpaceDE w:val="0"/>
              <w:autoSpaceDN w:val="0"/>
              <w:adjustRightInd w:val="0"/>
              <w:rPr>
                <w:rFonts w:ascii="Calibri" w:hAnsi="Calibri" w:cs="Arial"/>
                <w:i/>
                <w:sz w:val="16"/>
                <w:szCs w:val="16"/>
                <w:lang w:val="el-GR"/>
              </w:rPr>
            </w:pPr>
            <w:r w:rsidRPr="00705AAD">
              <w:rPr>
                <w:rFonts w:ascii="Calibri" w:hAnsi="Calibri" w:cs="Arial"/>
                <w:i/>
                <w:sz w:val="16"/>
                <w:szCs w:val="16"/>
                <w:lang w:val="el-GR"/>
              </w:rPr>
              <w:t xml:space="preserve">Προσαρμογή σε νέες καταστάσεις </w:t>
            </w:r>
          </w:p>
          <w:p w14:paraId="497FD1BF" w14:textId="77777777" w:rsidR="00F7618E" w:rsidRPr="00705AAD" w:rsidRDefault="00F7618E" w:rsidP="00D35361">
            <w:pPr>
              <w:widowControl w:val="0"/>
              <w:autoSpaceDE w:val="0"/>
              <w:autoSpaceDN w:val="0"/>
              <w:adjustRightInd w:val="0"/>
              <w:rPr>
                <w:rFonts w:ascii="Calibri" w:hAnsi="Calibri" w:cs="Arial"/>
                <w:i/>
                <w:sz w:val="16"/>
                <w:szCs w:val="16"/>
                <w:lang w:val="el-GR"/>
              </w:rPr>
            </w:pPr>
            <w:r w:rsidRPr="00705AAD">
              <w:rPr>
                <w:rFonts w:ascii="Calibri" w:hAnsi="Calibri" w:cs="Arial"/>
                <w:i/>
                <w:sz w:val="16"/>
                <w:szCs w:val="16"/>
                <w:lang w:val="el-GR"/>
              </w:rPr>
              <w:t xml:space="preserve">Λήψη αποφάσεων </w:t>
            </w:r>
          </w:p>
          <w:p w14:paraId="479E5B36" w14:textId="77777777" w:rsidR="00F7618E" w:rsidRPr="00705AAD" w:rsidRDefault="00F7618E" w:rsidP="00D35361">
            <w:pPr>
              <w:widowControl w:val="0"/>
              <w:autoSpaceDE w:val="0"/>
              <w:autoSpaceDN w:val="0"/>
              <w:adjustRightInd w:val="0"/>
              <w:rPr>
                <w:rFonts w:ascii="Calibri" w:hAnsi="Calibri" w:cs="Arial"/>
                <w:i/>
                <w:sz w:val="16"/>
                <w:szCs w:val="16"/>
                <w:lang w:val="el-GR"/>
              </w:rPr>
            </w:pPr>
            <w:r w:rsidRPr="00705AAD">
              <w:rPr>
                <w:rFonts w:ascii="Calibri" w:hAnsi="Calibri" w:cs="Arial"/>
                <w:i/>
                <w:sz w:val="16"/>
                <w:szCs w:val="16"/>
                <w:lang w:val="el-GR"/>
              </w:rPr>
              <w:t xml:space="preserve">Αυτόνομη εργασία </w:t>
            </w:r>
          </w:p>
          <w:p w14:paraId="211E03C1" w14:textId="77777777" w:rsidR="00F7618E" w:rsidRPr="00705AAD" w:rsidRDefault="00F7618E" w:rsidP="00D35361">
            <w:pPr>
              <w:widowControl w:val="0"/>
              <w:autoSpaceDE w:val="0"/>
              <w:autoSpaceDN w:val="0"/>
              <w:adjustRightInd w:val="0"/>
              <w:rPr>
                <w:rFonts w:ascii="Calibri" w:hAnsi="Calibri" w:cs="Arial"/>
                <w:i/>
                <w:sz w:val="16"/>
                <w:szCs w:val="16"/>
                <w:lang w:val="el-GR"/>
              </w:rPr>
            </w:pPr>
            <w:r w:rsidRPr="00705AAD">
              <w:rPr>
                <w:rFonts w:ascii="Calibri" w:hAnsi="Calibri" w:cs="Arial"/>
                <w:i/>
                <w:sz w:val="16"/>
                <w:szCs w:val="16"/>
                <w:lang w:val="el-GR"/>
              </w:rPr>
              <w:t xml:space="preserve">Ομαδική εργασία </w:t>
            </w:r>
          </w:p>
          <w:p w14:paraId="1782D47D" w14:textId="77777777" w:rsidR="00F7618E" w:rsidRPr="00705AAD" w:rsidRDefault="00F7618E" w:rsidP="00D35361">
            <w:pPr>
              <w:widowControl w:val="0"/>
              <w:autoSpaceDE w:val="0"/>
              <w:autoSpaceDN w:val="0"/>
              <w:adjustRightInd w:val="0"/>
              <w:rPr>
                <w:rFonts w:ascii="Calibri" w:hAnsi="Calibri" w:cs="Arial"/>
                <w:i/>
                <w:sz w:val="16"/>
                <w:szCs w:val="16"/>
                <w:lang w:val="el-GR"/>
              </w:rPr>
            </w:pPr>
            <w:r w:rsidRPr="00705AAD">
              <w:rPr>
                <w:rFonts w:ascii="Calibri" w:hAnsi="Calibri" w:cs="Arial"/>
                <w:i/>
                <w:sz w:val="16"/>
                <w:szCs w:val="16"/>
                <w:lang w:val="el-GR"/>
              </w:rPr>
              <w:t xml:space="preserve">Εργασία σε διεθνές περιβάλλον </w:t>
            </w:r>
          </w:p>
          <w:p w14:paraId="111E7CEE" w14:textId="77777777" w:rsidR="00F7618E" w:rsidRPr="00705AAD" w:rsidRDefault="00F7618E" w:rsidP="00D35361">
            <w:pPr>
              <w:widowControl w:val="0"/>
              <w:autoSpaceDE w:val="0"/>
              <w:autoSpaceDN w:val="0"/>
              <w:adjustRightInd w:val="0"/>
              <w:rPr>
                <w:rFonts w:ascii="Calibri" w:hAnsi="Calibri" w:cs="Arial"/>
                <w:i/>
                <w:sz w:val="16"/>
                <w:szCs w:val="16"/>
                <w:lang w:val="el-GR"/>
              </w:rPr>
            </w:pPr>
            <w:r w:rsidRPr="00705AAD">
              <w:rPr>
                <w:rFonts w:ascii="Calibri" w:hAnsi="Calibri" w:cs="Arial"/>
                <w:i/>
                <w:sz w:val="16"/>
                <w:szCs w:val="16"/>
                <w:lang w:val="el-GR"/>
              </w:rPr>
              <w:t xml:space="preserve">Εργασία σε διεπιστημονικό περιβάλλον </w:t>
            </w:r>
          </w:p>
          <w:p w14:paraId="59AB6ECE" w14:textId="77777777" w:rsidR="00F7618E" w:rsidRPr="00705AAD" w:rsidRDefault="00F7618E" w:rsidP="00D35361">
            <w:pPr>
              <w:widowControl w:val="0"/>
              <w:autoSpaceDE w:val="0"/>
              <w:autoSpaceDN w:val="0"/>
              <w:adjustRightInd w:val="0"/>
              <w:rPr>
                <w:rFonts w:ascii="Calibri" w:hAnsi="Calibri" w:cs="Arial"/>
                <w:i/>
                <w:sz w:val="16"/>
                <w:szCs w:val="16"/>
                <w:lang w:val="el-GR"/>
              </w:rPr>
            </w:pPr>
            <w:r w:rsidRPr="00705AAD">
              <w:rPr>
                <w:rFonts w:ascii="Calibri" w:hAnsi="Calibri" w:cs="Arial"/>
                <w:i/>
                <w:sz w:val="16"/>
                <w:szCs w:val="16"/>
                <w:lang w:val="el-GR"/>
              </w:rPr>
              <w:t xml:space="preserve">Παράγωγή νέων ερευνητικών ιδεών </w:t>
            </w:r>
          </w:p>
        </w:tc>
        <w:tc>
          <w:tcPr>
            <w:tcW w:w="4508" w:type="dxa"/>
            <w:tcBorders>
              <w:top w:val="nil"/>
              <w:left w:val="nil"/>
              <w:bottom w:val="single" w:sz="4" w:space="0" w:color="auto"/>
            </w:tcBorders>
            <w:shd w:val="clear" w:color="auto" w:fill="DDD9C3" w:themeFill="background2" w:themeFillShade="E6"/>
          </w:tcPr>
          <w:p w14:paraId="20C6C575" w14:textId="77777777" w:rsidR="00F7618E" w:rsidRPr="00705AAD" w:rsidRDefault="00F7618E" w:rsidP="00D35361">
            <w:pPr>
              <w:widowControl w:val="0"/>
              <w:autoSpaceDE w:val="0"/>
              <w:autoSpaceDN w:val="0"/>
              <w:adjustRightInd w:val="0"/>
              <w:rPr>
                <w:rFonts w:ascii="Calibri" w:hAnsi="Calibri" w:cs="Arial"/>
                <w:i/>
                <w:sz w:val="16"/>
                <w:szCs w:val="16"/>
                <w:lang w:val="el-GR"/>
              </w:rPr>
            </w:pPr>
            <w:r w:rsidRPr="00705AAD">
              <w:rPr>
                <w:rFonts w:ascii="Calibri" w:hAnsi="Calibri" w:cs="Arial"/>
                <w:i/>
                <w:sz w:val="16"/>
                <w:szCs w:val="16"/>
                <w:lang w:val="el-GR"/>
              </w:rPr>
              <w:t xml:space="preserve">Σχεδιασμός και διαχείριση έργων </w:t>
            </w:r>
          </w:p>
          <w:p w14:paraId="0491CD35" w14:textId="77777777" w:rsidR="00F7618E" w:rsidRPr="00705AAD" w:rsidRDefault="00F7618E" w:rsidP="00D35361">
            <w:pPr>
              <w:widowControl w:val="0"/>
              <w:autoSpaceDE w:val="0"/>
              <w:autoSpaceDN w:val="0"/>
              <w:adjustRightInd w:val="0"/>
              <w:rPr>
                <w:rFonts w:ascii="Calibri" w:hAnsi="Calibri" w:cs="Arial"/>
                <w:i/>
                <w:sz w:val="16"/>
                <w:szCs w:val="16"/>
                <w:lang w:val="el-GR"/>
              </w:rPr>
            </w:pPr>
            <w:r w:rsidRPr="00705AAD">
              <w:rPr>
                <w:rFonts w:ascii="Calibri" w:hAnsi="Calibri" w:cs="Arial"/>
                <w:i/>
                <w:sz w:val="16"/>
                <w:szCs w:val="16"/>
                <w:lang w:val="el-GR"/>
              </w:rPr>
              <w:t xml:space="preserve">Σεβασμός στη διαφορετικότητα και στην </w:t>
            </w:r>
            <w:proofErr w:type="spellStart"/>
            <w:r w:rsidRPr="00705AAD">
              <w:rPr>
                <w:rFonts w:ascii="Calibri" w:hAnsi="Calibri" w:cs="Arial"/>
                <w:i/>
                <w:sz w:val="16"/>
                <w:szCs w:val="16"/>
                <w:lang w:val="el-GR"/>
              </w:rPr>
              <w:t>πολυπολιτισμικότητα</w:t>
            </w:r>
            <w:proofErr w:type="spellEnd"/>
            <w:r w:rsidRPr="00705AAD">
              <w:rPr>
                <w:rFonts w:ascii="Calibri" w:hAnsi="Calibri" w:cs="Arial"/>
                <w:i/>
                <w:sz w:val="16"/>
                <w:szCs w:val="16"/>
                <w:lang w:val="el-GR"/>
              </w:rPr>
              <w:t xml:space="preserve"> </w:t>
            </w:r>
          </w:p>
          <w:p w14:paraId="687A2A77" w14:textId="77777777" w:rsidR="00F7618E" w:rsidRPr="00705AAD" w:rsidRDefault="00F7618E" w:rsidP="00D35361">
            <w:pPr>
              <w:widowControl w:val="0"/>
              <w:autoSpaceDE w:val="0"/>
              <w:autoSpaceDN w:val="0"/>
              <w:adjustRightInd w:val="0"/>
              <w:rPr>
                <w:rFonts w:ascii="Calibri" w:hAnsi="Calibri" w:cs="Arial"/>
                <w:i/>
                <w:sz w:val="16"/>
                <w:szCs w:val="16"/>
                <w:lang w:val="el-GR"/>
              </w:rPr>
            </w:pPr>
            <w:r w:rsidRPr="00705AAD">
              <w:rPr>
                <w:rFonts w:ascii="Calibri" w:hAnsi="Calibri" w:cs="Arial"/>
                <w:i/>
                <w:sz w:val="16"/>
                <w:szCs w:val="16"/>
                <w:lang w:val="el-GR"/>
              </w:rPr>
              <w:t xml:space="preserve">Σεβασμός στο φυσικό περιβάλλον </w:t>
            </w:r>
          </w:p>
          <w:p w14:paraId="31BC0A9F" w14:textId="77777777" w:rsidR="00F7618E" w:rsidRPr="00705AAD" w:rsidRDefault="00F7618E" w:rsidP="00D35361">
            <w:pPr>
              <w:widowControl w:val="0"/>
              <w:autoSpaceDE w:val="0"/>
              <w:autoSpaceDN w:val="0"/>
              <w:adjustRightInd w:val="0"/>
              <w:rPr>
                <w:rFonts w:ascii="Calibri" w:hAnsi="Calibri" w:cs="Arial"/>
                <w:i/>
                <w:sz w:val="16"/>
                <w:szCs w:val="16"/>
                <w:lang w:val="el-GR"/>
              </w:rPr>
            </w:pPr>
            <w:r w:rsidRPr="00705AAD">
              <w:rPr>
                <w:rFonts w:ascii="Calibri" w:hAnsi="Calibri" w:cs="Arial"/>
                <w:i/>
                <w:sz w:val="16"/>
                <w:szCs w:val="16"/>
                <w:lang w:val="el-GR"/>
              </w:rPr>
              <w:t xml:space="preserve">Επίδειξη κοινωνικής, επαγγελματικής και ηθικής υπευθυνότητας και ευαισθησίας σε θέματα φύλου </w:t>
            </w:r>
          </w:p>
          <w:p w14:paraId="15F0451D" w14:textId="77777777" w:rsidR="00F7618E" w:rsidRPr="00705AAD" w:rsidRDefault="00F7618E" w:rsidP="00D35361">
            <w:pPr>
              <w:widowControl w:val="0"/>
              <w:autoSpaceDE w:val="0"/>
              <w:autoSpaceDN w:val="0"/>
              <w:adjustRightInd w:val="0"/>
              <w:rPr>
                <w:rFonts w:ascii="Calibri" w:hAnsi="Calibri" w:cs="Arial"/>
                <w:i/>
                <w:sz w:val="16"/>
                <w:szCs w:val="16"/>
                <w:lang w:val="el-GR"/>
              </w:rPr>
            </w:pPr>
            <w:r w:rsidRPr="00705AAD">
              <w:rPr>
                <w:rFonts w:ascii="Calibri" w:hAnsi="Calibri" w:cs="Arial"/>
                <w:i/>
                <w:sz w:val="16"/>
                <w:szCs w:val="16"/>
                <w:lang w:val="el-GR"/>
              </w:rPr>
              <w:t xml:space="preserve">Άσκηση κριτικής και αυτοκριτικής </w:t>
            </w:r>
          </w:p>
          <w:p w14:paraId="3D982AB9" w14:textId="77777777" w:rsidR="00F7618E" w:rsidRPr="00705AAD" w:rsidRDefault="00F7618E" w:rsidP="00D35361">
            <w:pPr>
              <w:rPr>
                <w:rFonts w:ascii="Calibri" w:hAnsi="Calibri" w:cs="Arial"/>
                <w:b/>
                <w:sz w:val="20"/>
                <w:szCs w:val="20"/>
                <w:lang w:val="el-GR"/>
              </w:rPr>
            </w:pPr>
            <w:r w:rsidRPr="00705AAD">
              <w:rPr>
                <w:rFonts w:ascii="Calibri" w:hAnsi="Calibri" w:cs="Arial"/>
                <w:i/>
                <w:sz w:val="16"/>
                <w:szCs w:val="16"/>
                <w:lang w:val="el-GR"/>
              </w:rPr>
              <w:t>Προαγωγή της ελεύθερης, δημιουργικής και επαγωγικής σκέψης</w:t>
            </w:r>
          </w:p>
        </w:tc>
      </w:tr>
      <w:tr w:rsidR="00F7618E" w:rsidRPr="00B43EF3" w14:paraId="36FE93AB" w14:textId="77777777" w:rsidTr="00F7618E">
        <w:tc>
          <w:tcPr>
            <w:tcW w:w="8472" w:type="dxa"/>
            <w:gridSpan w:val="2"/>
          </w:tcPr>
          <w:p w14:paraId="54A0D8A9" w14:textId="77777777" w:rsidR="00046D3C" w:rsidRPr="0004701A" w:rsidRDefault="00046D3C" w:rsidP="00046D3C">
            <w:pPr>
              <w:widowControl w:val="0"/>
              <w:autoSpaceDE w:val="0"/>
              <w:autoSpaceDN w:val="0"/>
              <w:adjustRightInd w:val="0"/>
              <w:rPr>
                <w:rFonts w:ascii="Calibri" w:hAnsi="Calibri" w:cs="Arial"/>
                <w:color w:val="002060"/>
                <w:sz w:val="20"/>
                <w:szCs w:val="20"/>
                <w:lang w:val="el-GR"/>
              </w:rPr>
            </w:pPr>
            <w:r w:rsidRPr="0004701A">
              <w:rPr>
                <w:rFonts w:ascii="Calibri" w:hAnsi="Calibri" w:cs="Arial"/>
                <w:color w:val="002060"/>
                <w:sz w:val="20"/>
                <w:szCs w:val="20"/>
                <w:lang w:val="el-GR"/>
              </w:rPr>
              <w:t xml:space="preserve">Αναζήτηση, ανάλυση και σύνθεση δεδομένων και πληροφοριών, με τη χρήση και των απαραίτητων τεχνολογιών </w:t>
            </w:r>
          </w:p>
          <w:p w14:paraId="7D131894" w14:textId="77777777" w:rsidR="00F7618E" w:rsidRPr="0004701A" w:rsidRDefault="0004701A" w:rsidP="00D35361">
            <w:pPr>
              <w:widowControl w:val="0"/>
              <w:autoSpaceDE w:val="0"/>
              <w:autoSpaceDN w:val="0"/>
              <w:adjustRightInd w:val="0"/>
              <w:rPr>
                <w:rFonts w:ascii="Calibri" w:hAnsi="Calibri" w:cs="Arial"/>
                <w:color w:val="002060"/>
                <w:sz w:val="20"/>
                <w:szCs w:val="20"/>
                <w:lang w:val="el-GR"/>
              </w:rPr>
            </w:pPr>
            <w:r w:rsidRPr="0004701A">
              <w:rPr>
                <w:rFonts w:ascii="Calibri" w:hAnsi="Calibri" w:cs="Arial"/>
                <w:color w:val="002060"/>
                <w:sz w:val="20"/>
                <w:szCs w:val="20"/>
                <w:lang w:val="el-GR"/>
              </w:rPr>
              <w:t>Προαγωγή της ελεύθερης, δημιουργικής και επαγωγικής σκέψης</w:t>
            </w:r>
          </w:p>
          <w:p w14:paraId="611E724A" w14:textId="1C698F11" w:rsidR="00F7618E" w:rsidRPr="00812D49" w:rsidRDefault="00812D49" w:rsidP="00D35361">
            <w:pPr>
              <w:widowControl w:val="0"/>
              <w:autoSpaceDE w:val="0"/>
              <w:autoSpaceDN w:val="0"/>
              <w:adjustRightInd w:val="0"/>
              <w:rPr>
                <w:rFonts w:ascii="Calibri" w:hAnsi="Calibri" w:cs="Arial"/>
                <w:color w:val="002060"/>
                <w:sz w:val="20"/>
                <w:szCs w:val="20"/>
                <w:lang w:val="el-GR"/>
              </w:rPr>
            </w:pPr>
            <w:r w:rsidRPr="00812D49">
              <w:rPr>
                <w:rFonts w:ascii="Calibri" w:hAnsi="Calibri" w:cs="Arial"/>
                <w:color w:val="002060"/>
                <w:sz w:val="20"/>
                <w:szCs w:val="20"/>
                <w:lang w:val="el-GR"/>
              </w:rPr>
              <w:t>Λήψη αποφάσεων</w:t>
            </w:r>
          </w:p>
          <w:p w14:paraId="0963BD82" w14:textId="082EF001" w:rsidR="00812D49" w:rsidRPr="00812D49" w:rsidRDefault="00812D49" w:rsidP="00D35361">
            <w:pPr>
              <w:widowControl w:val="0"/>
              <w:autoSpaceDE w:val="0"/>
              <w:autoSpaceDN w:val="0"/>
              <w:adjustRightInd w:val="0"/>
              <w:rPr>
                <w:rFonts w:ascii="Calibri" w:hAnsi="Calibri" w:cs="Arial"/>
                <w:color w:val="002060"/>
                <w:sz w:val="20"/>
                <w:szCs w:val="20"/>
                <w:lang w:val="el-GR"/>
              </w:rPr>
            </w:pPr>
            <w:r w:rsidRPr="00812D49">
              <w:rPr>
                <w:rFonts w:ascii="Calibri" w:hAnsi="Calibri" w:cs="Arial"/>
                <w:color w:val="002060"/>
                <w:sz w:val="20"/>
                <w:szCs w:val="20"/>
                <w:lang w:val="el-GR"/>
              </w:rPr>
              <w:t>Αυτόνομη εργασία</w:t>
            </w:r>
          </w:p>
          <w:p w14:paraId="0BBA1B73" w14:textId="6426E2FD" w:rsidR="00812D49" w:rsidRPr="00812D49" w:rsidRDefault="00812D49" w:rsidP="00D35361">
            <w:pPr>
              <w:widowControl w:val="0"/>
              <w:autoSpaceDE w:val="0"/>
              <w:autoSpaceDN w:val="0"/>
              <w:adjustRightInd w:val="0"/>
              <w:rPr>
                <w:rFonts w:ascii="Calibri" w:hAnsi="Calibri" w:cs="Arial"/>
                <w:color w:val="002060"/>
                <w:sz w:val="20"/>
                <w:szCs w:val="20"/>
                <w:lang w:val="el-GR"/>
              </w:rPr>
            </w:pPr>
            <w:r w:rsidRPr="00812D49">
              <w:rPr>
                <w:rFonts w:ascii="Calibri" w:hAnsi="Calibri" w:cs="Arial"/>
                <w:color w:val="002060"/>
                <w:sz w:val="20"/>
                <w:szCs w:val="20"/>
                <w:lang w:val="el-GR"/>
              </w:rPr>
              <w:t>Ομαδική εργασία</w:t>
            </w:r>
          </w:p>
          <w:p w14:paraId="2ECC96A4" w14:textId="77777777" w:rsidR="00F7618E" w:rsidRPr="00705AAD" w:rsidRDefault="00F7618E" w:rsidP="00D35361">
            <w:pPr>
              <w:widowControl w:val="0"/>
              <w:autoSpaceDE w:val="0"/>
              <w:autoSpaceDN w:val="0"/>
              <w:adjustRightInd w:val="0"/>
              <w:rPr>
                <w:rFonts w:ascii="Calibri" w:eastAsia="Calibri" w:hAnsi="Calibri"/>
                <w:color w:val="002060"/>
                <w:lang w:val="el-GR"/>
              </w:rPr>
            </w:pPr>
          </w:p>
          <w:p w14:paraId="79BBDC47" w14:textId="77777777" w:rsidR="00F7618E" w:rsidRPr="00705AAD" w:rsidRDefault="00F7618E" w:rsidP="00D35361">
            <w:pPr>
              <w:widowControl w:val="0"/>
              <w:autoSpaceDE w:val="0"/>
              <w:autoSpaceDN w:val="0"/>
              <w:adjustRightInd w:val="0"/>
              <w:spacing w:after="60"/>
              <w:rPr>
                <w:rFonts w:ascii="Calibri" w:hAnsi="Calibri" w:cs="Arial"/>
                <w:i/>
                <w:sz w:val="16"/>
                <w:szCs w:val="16"/>
                <w:lang w:val="el-GR"/>
              </w:rPr>
            </w:pPr>
          </w:p>
        </w:tc>
      </w:tr>
    </w:tbl>
    <w:p w14:paraId="5F73D4F8" w14:textId="77777777" w:rsidR="00F7618E" w:rsidRPr="00E82DEE" w:rsidRDefault="00F7618E" w:rsidP="00F7618E">
      <w:pPr>
        <w:widowControl w:val="0"/>
        <w:autoSpaceDE w:val="0"/>
        <w:autoSpaceDN w:val="0"/>
        <w:adjustRightInd w:val="0"/>
        <w:spacing w:before="120" w:after="200" w:line="276" w:lineRule="auto"/>
        <w:ind w:left="357"/>
        <w:rPr>
          <w:rFonts w:ascii="Calibri" w:hAnsi="Calibri" w:cs="Arial"/>
          <w:b/>
          <w:color w:val="000000"/>
          <w:sz w:val="22"/>
          <w:szCs w:val="22"/>
          <w:lang w:val="el-GR"/>
        </w:rPr>
      </w:pPr>
    </w:p>
    <w:p w14:paraId="79BE23BA" w14:textId="77777777" w:rsidR="00F7618E" w:rsidRPr="00E82DEE" w:rsidRDefault="00F7618E" w:rsidP="00F7618E">
      <w:pPr>
        <w:widowControl w:val="0"/>
        <w:autoSpaceDE w:val="0"/>
        <w:autoSpaceDN w:val="0"/>
        <w:adjustRightInd w:val="0"/>
        <w:spacing w:before="120" w:after="200" w:line="276" w:lineRule="auto"/>
        <w:ind w:left="357"/>
        <w:rPr>
          <w:rFonts w:ascii="Calibri" w:hAnsi="Calibri" w:cs="Arial"/>
          <w:b/>
          <w:color w:val="000000"/>
          <w:sz w:val="22"/>
          <w:szCs w:val="22"/>
          <w:lang w:val="el-GR"/>
        </w:rPr>
      </w:pPr>
    </w:p>
    <w:p w14:paraId="0E6D9D85" w14:textId="77777777" w:rsidR="00F7618E" w:rsidRPr="00F7618E" w:rsidRDefault="00F7618E" w:rsidP="00F7618E">
      <w:pPr>
        <w:widowControl w:val="0"/>
        <w:autoSpaceDE w:val="0"/>
        <w:autoSpaceDN w:val="0"/>
        <w:adjustRightInd w:val="0"/>
        <w:spacing w:before="120" w:after="200" w:line="276" w:lineRule="auto"/>
        <w:ind w:left="357"/>
        <w:rPr>
          <w:rFonts w:ascii="Calibri" w:hAnsi="Calibri" w:cs="Arial"/>
          <w:b/>
          <w:color w:val="000000"/>
          <w:sz w:val="22"/>
          <w:szCs w:val="22"/>
          <w:lang w:val="el-GR"/>
        </w:rPr>
      </w:pPr>
    </w:p>
    <w:p w14:paraId="1E40B00A" w14:textId="77777777" w:rsidR="00F7618E" w:rsidRPr="00705AAD" w:rsidRDefault="00F7618E" w:rsidP="00F7618E">
      <w:pPr>
        <w:widowControl w:val="0"/>
        <w:numPr>
          <w:ilvl w:val="0"/>
          <w:numId w:val="1"/>
        </w:numPr>
        <w:autoSpaceDE w:val="0"/>
        <w:autoSpaceDN w:val="0"/>
        <w:adjustRightInd w:val="0"/>
        <w:spacing w:before="120" w:after="200" w:line="276" w:lineRule="auto"/>
        <w:ind w:left="357" w:hanging="357"/>
        <w:rPr>
          <w:rFonts w:ascii="Calibri" w:hAnsi="Calibri" w:cs="Arial"/>
          <w:b/>
          <w:color w:val="000000"/>
          <w:sz w:val="22"/>
          <w:szCs w:val="22"/>
          <w:lang w:val="el-GR"/>
        </w:rPr>
      </w:pPr>
      <w:r w:rsidRPr="00705AAD">
        <w:rPr>
          <w:rFonts w:ascii="Calibri" w:hAnsi="Calibri" w:cs="Arial"/>
          <w:b/>
          <w:color w:val="000000"/>
          <w:sz w:val="22"/>
          <w:szCs w:val="22"/>
          <w:lang w:val="el-GR"/>
        </w:rPr>
        <w:lastRenderedPageBreak/>
        <w:t>ΠΕΡΙΕΧΟΜΕΝΟ ΜΑΘΗΜΑΤΟΣ</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72"/>
      </w:tblGrid>
      <w:tr w:rsidR="00F7618E" w:rsidRPr="00456FA4" w14:paraId="28F61CF0" w14:textId="77777777" w:rsidTr="00F7618E">
        <w:trPr>
          <w:trHeight w:val="2039"/>
        </w:trPr>
        <w:tc>
          <w:tcPr>
            <w:tcW w:w="8472" w:type="dxa"/>
          </w:tcPr>
          <w:p w14:paraId="64DA5F87" w14:textId="6A3A89E7" w:rsidR="00F7618E" w:rsidRPr="00C348EC" w:rsidRDefault="00F7618E" w:rsidP="00DF63B6">
            <w:pPr>
              <w:rPr>
                <w:rFonts w:ascii="Calibri" w:eastAsia="Calibri" w:hAnsi="Calibri"/>
                <w:iCs/>
                <w:color w:val="002060"/>
              </w:rPr>
            </w:pPr>
          </w:p>
          <w:p w14:paraId="6B1F04F7" w14:textId="77777777" w:rsidR="00456FA4" w:rsidRPr="00456FA4" w:rsidRDefault="00456FA4" w:rsidP="00456FA4">
            <w:pPr>
              <w:rPr>
                <w:rFonts w:ascii="Calibri" w:hAnsi="Calibri" w:cs="Arial"/>
                <w:color w:val="002060"/>
                <w:sz w:val="20"/>
                <w:szCs w:val="20"/>
                <w:lang w:val="el-GR"/>
              </w:rPr>
            </w:pPr>
            <w:r w:rsidRPr="00456FA4">
              <w:rPr>
                <w:rFonts w:ascii="Calibri" w:hAnsi="Calibri" w:cs="Arial"/>
                <w:color w:val="002060"/>
                <w:sz w:val="20"/>
                <w:szCs w:val="20"/>
                <w:lang w:val="el-GR"/>
              </w:rPr>
              <w:t xml:space="preserve">1.Ανασκόπηση Θεωρίας Γραφημάτων: Βασικοί ορισμοί, Ιδιότητες των Γραφημάτων και των συναναστρεφόμενων μητρώων, Μητρώο Γειτνίασης και </w:t>
            </w:r>
            <w:proofErr w:type="spellStart"/>
            <w:r w:rsidRPr="00456FA4">
              <w:rPr>
                <w:rFonts w:ascii="Calibri" w:hAnsi="Calibri" w:cs="Arial"/>
                <w:color w:val="002060"/>
                <w:sz w:val="20"/>
                <w:szCs w:val="20"/>
                <w:lang w:val="el-GR"/>
              </w:rPr>
              <w:t>Λαπλασιανό</w:t>
            </w:r>
            <w:proofErr w:type="spellEnd"/>
            <w:r w:rsidRPr="00456FA4">
              <w:rPr>
                <w:rFonts w:ascii="Calibri" w:hAnsi="Calibri" w:cs="Arial"/>
                <w:color w:val="002060"/>
                <w:sz w:val="20"/>
                <w:szCs w:val="20"/>
                <w:lang w:val="el-GR"/>
              </w:rPr>
              <w:t xml:space="preserve"> (</w:t>
            </w:r>
            <w:proofErr w:type="spellStart"/>
            <w:r w:rsidRPr="00456FA4">
              <w:rPr>
                <w:rFonts w:ascii="Calibri" w:hAnsi="Calibri" w:cs="Arial"/>
                <w:color w:val="002060"/>
                <w:sz w:val="20"/>
                <w:szCs w:val="20"/>
                <w:lang w:val="el-GR"/>
              </w:rPr>
              <w:t>Laplacian</w:t>
            </w:r>
            <w:proofErr w:type="spellEnd"/>
            <w:r w:rsidRPr="00456FA4">
              <w:rPr>
                <w:rFonts w:ascii="Calibri" w:hAnsi="Calibri" w:cs="Arial"/>
                <w:color w:val="002060"/>
                <w:sz w:val="20"/>
                <w:szCs w:val="20"/>
                <w:lang w:val="el-GR"/>
              </w:rPr>
              <w:t xml:space="preserve">) και η αποσύνθεση </w:t>
            </w:r>
            <w:proofErr w:type="spellStart"/>
            <w:r w:rsidRPr="00456FA4">
              <w:rPr>
                <w:rFonts w:ascii="Calibri" w:hAnsi="Calibri" w:cs="Arial"/>
                <w:color w:val="002060"/>
                <w:sz w:val="20"/>
                <w:szCs w:val="20"/>
                <w:lang w:val="el-GR"/>
              </w:rPr>
              <w:t>ιδιοτιμών</w:t>
            </w:r>
            <w:proofErr w:type="spellEnd"/>
            <w:r w:rsidRPr="00456FA4">
              <w:rPr>
                <w:rFonts w:ascii="Calibri" w:hAnsi="Calibri" w:cs="Arial"/>
                <w:color w:val="002060"/>
                <w:sz w:val="20"/>
                <w:szCs w:val="20"/>
                <w:lang w:val="el-GR"/>
              </w:rPr>
              <w:t xml:space="preserve"> των, ταξινόμηση, χρωματισμός και κατάτμηση του συνόλου κορυφών ενός γραφήματος, παραδείγματα, κ.α.</w:t>
            </w:r>
          </w:p>
          <w:p w14:paraId="200E5E4F" w14:textId="77777777" w:rsidR="00456FA4" w:rsidRPr="00456FA4" w:rsidRDefault="00456FA4" w:rsidP="00456FA4">
            <w:pPr>
              <w:rPr>
                <w:rFonts w:ascii="Calibri" w:hAnsi="Calibri" w:cs="Arial"/>
                <w:color w:val="002060"/>
                <w:sz w:val="20"/>
                <w:szCs w:val="20"/>
                <w:lang w:val="el-GR"/>
              </w:rPr>
            </w:pPr>
          </w:p>
          <w:p w14:paraId="2C49F6A2" w14:textId="69A1F600" w:rsidR="00456FA4" w:rsidRPr="00456FA4" w:rsidRDefault="00456FA4" w:rsidP="00456FA4">
            <w:pPr>
              <w:rPr>
                <w:rFonts w:ascii="Calibri" w:hAnsi="Calibri" w:cs="Arial"/>
                <w:color w:val="002060"/>
                <w:sz w:val="20"/>
                <w:szCs w:val="20"/>
                <w:lang w:val="el-GR"/>
              </w:rPr>
            </w:pPr>
            <w:r w:rsidRPr="00456FA4">
              <w:rPr>
                <w:rFonts w:ascii="Calibri" w:hAnsi="Calibri" w:cs="Arial"/>
                <w:color w:val="002060"/>
                <w:sz w:val="20"/>
                <w:szCs w:val="20"/>
                <w:lang w:val="el-GR"/>
              </w:rPr>
              <w:t xml:space="preserve"> 2.0. Θεμελίωση της Κλασσικής Επεξεργασίας Γραφημάτων: Απεικόνιση ενός σήματος διακριτού χρόνου σε μορφή γραφήματος, ολίσθηση σήματος πάνω σε γράφημα, από ένα προς ένα απεικονίσεις σε ένα προς πολλά</w:t>
            </w:r>
          </w:p>
          <w:p w14:paraId="2C877CAB" w14:textId="77777777" w:rsidR="00456FA4" w:rsidRPr="00456FA4" w:rsidRDefault="00456FA4" w:rsidP="00456FA4">
            <w:pPr>
              <w:rPr>
                <w:rFonts w:ascii="Calibri" w:hAnsi="Calibri" w:cs="Arial"/>
                <w:color w:val="002060"/>
                <w:sz w:val="20"/>
                <w:szCs w:val="20"/>
                <w:lang w:val="el-GR"/>
              </w:rPr>
            </w:pPr>
          </w:p>
          <w:p w14:paraId="64C68176" w14:textId="77777777" w:rsidR="00456FA4" w:rsidRPr="00456FA4" w:rsidRDefault="00456FA4" w:rsidP="00456FA4">
            <w:pPr>
              <w:rPr>
                <w:rFonts w:ascii="Calibri" w:hAnsi="Calibri" w:cs="Arial"/>
                <w:color w:val="002060"/>
                <w:sz w:val="20"/>
                <w:szCs w:val="20"/>
                <w:lang w:val="el-GR"/>
              </w:rPr>
            </w:pPr>
            <w:r w:rsidRPr="00456FA4">
              <w:rPr>
                <w:rFonts w:ascii="Calibri" w:hAnsi="Calibri" w:cs="Arial"/>
                <w:color w:val="002060"/>
                <w:sz w:val="20"/>
                <w:szCs w:val="20"/>
                <w:lang w:val="el-GR"/>
              </w:rPr>
              <w:t xml:space="preserve">2.1. Μετασχηματισμός </w:t>
            </w:r>
            <w:proofErr w:type="spellStart"/>
            <w:r w:rsidRPr="00456FA4">
              <w:rPr>
                <w:rFonts w:ascii="Calibri" w:hAnsi="Calibri" w:cs="Arial"/>
                <w:color w:val="002060"/>
                <w:sz w:val="20"/>
                <w:szCs w:val="20"/>
                <w:lang w:val="el-GR"/>
              </w:rPr>
              <w:t>Fourier</w:t>
            </w:r>
            <w:proofErr w:type="spellEnd"/>
            <w:r w:rsidRPr="00456FA4">
              <w:rPr>
                <w:rFonts w:ascii="Calibri" w:hAnsi="Calibri" w:cs="Arial"/>
                <w:color w:val="002060"/>
                <w:sz w:val="20"/>
                <w:szCs w:val="20"/>
                <w:lang w:val="el-GR"/>
              </w:rPr>
              <w:t xml:space="preserve"> σε γραφήματα (GFT): Από τον DFT στον GFT και πάλι στον DFT ως ειδική περίπτωσή του, Φάσμα Γραφήματος, ο αντίστροφος μετασχηματισμός (IGFT)</w:t>
            </w:r>
          </w:p>
          <w:p w14:paraId="2E6187CD" w14:textId="77777777" w:rsidR="00456FA4" w:rsidRPr="00456FA4" w:rsidRDefault="00456FA4" w:rsidP="00456FA4">
            <w:pPr>
              <w:rPr>
                <w:rFonts w:ascii="Calibri" w:hAnsi="Calibri" w:cs="Arial"/>
                <w:color w:val="002060"/>
                <w:sz w:val="20"/>
                <w:szCs w:val="20"/>
                <w:lang w:val="el-GR"/>
              </w:rPr>
            </w:pPr>
          </w:p>
          <w:p w14:paraId="12953D3E" w14:textId="2440EBC7" w:rsidR="00456FA4" w:rsidRPr="00456FA4" w:rsidRDefault="00456FA4" w:rsidP="00456FA4">
            <w:pPr>
              <w:rPr>
                <w:rFonts w:ascii="Calibri" w:hAnsi="Calibri" w:cs="Arial"/>
                <w:color w:val="002060"/>
                <w:sz w:val="20"/>
                <w:szCs w:val="20"/>
                <w:lang w:val="el-GR"/>
              </w:rPr>
            </w:pPr>
            <w:r w:rsidRPr="00456FA4">
              <w:rPr>
                <w:rFonts w:ascii="Calibri" w:hAnsi="Calibri" w:cs="Arial"/>
                <w:color w:val="002060"/>
                <w:sz w:val="20"/>
                <w:szCs w:val="20"/>
                <w:lang w:val="el-GR"/>
              </w:rPr>
              <w:t>2.2. .Ορισμός Συστήματος σε Γραφήματα: Γραμμικά Αμετάβλητα σε Ολισθήσεις Συστήματα, Συνέλιξη, Μετασχηματισμός-Ζ Γραφήματος, Συνάρτηση Μεταφοράς Συστήματος, Σχεδίαση Φίλτρων και φιλτράρισμα σημάτων σε γραφήματα</w:t>
            </w:r>
          </w:p>
          <w:p w14:paraId="51C6C958" w14:textId="77777777" w:rsidR="00B86FF8" w:rsidRDefault="00B86FF8" w:rsidP="00B86FF8">
            <w:pPr>
              <w:rPr>
                <w:rFonts w:ascii="Calibri" w:hAnsi="Calibri" w:cs="Arial"/>
                <w:color w:val="002060"/>
                <w:sz w:val="20"/>
                <w:szCs w:val="20"/>
                <w:lang w:val="el-GR"/>
              </w:rPr>
            </w:pPr>
          </w:p>
          <w:p w14:paraId="536724D7" w14:textId="31C812F9" w:rsidR="00B86FF8" w:rsidRDefault="00B86FF8" w:rsidP="00B86FF8">
            <w:pPr>
              <w:rPr>
                <w:rFonts w:ascii="Calibri" w:hAnsi="Calibri" w:cs="Arial"/>
                <w:color w:val="002060"/>
                <w:sz w:val="20"/>
                <w:szCs w:val="20"/>
                <w:lang w:val="el-GR"/>
              </w:rPr>
            </w:pPr>
            <w:r w:rsidRPr="00B86FF8">
              <w:rPr>
                <w:rFonts w:ascii="Calibri" w:hAnsi="Calibri" w:cs="Arial"/>
                <w:color w:val="002060"/>
                <w:sz w:val="20"/>
                <w:szCs w:val="20"/>
                <w:lang w:val="el-GR"/>
              </w:rPr>
              <w:t>3</w:t>
            </w:r>
            <w:r>
              <w:rPr>
                <w:rFonts w:ascii="Calibri" w:hAnsi="Calibri" w:cs="Arial"/>
                <w:color w:val="002060"/>
                <w:sz w:val="20"/>
                <w:szCs w:val="20"/>
                <w:lang w:val="el-GR"/>
              </w:rPr>
              <w:t>. Δειγματοληψία στον χώρο των κόμβων. Δειγματοληψία στον χώρο συχνοτήτων του γραφήματος. Ανακατασκευή γραφήματος.</w:t>
            </w:r>
          </w:p>
          <w:p w14:paraId="025B2C66" w14:textId="36FD2BDD" w:rsidR="00456FA4" w:rsidRPr="00456FA4" w:rsidRDefault="00456FA4" w:rsidP="00456FA4">
            <w:pPr>
              <w:rPr>
                <w:rFonts w:ascii="Calibri" w:hAnsi="Calibri" w:cs="Arial"/>
                <w:color w:val="002060"/>
                <w:sz w:val="20"/>
                <w:szCs w:val="20"/>
                <w:lang w:val="el-GR"/>
              </w:rPr>
            </w:pPr>
          </w:p>
          <w:p w14:paraId="7EC2F35B" w14:textId="638CA562" w:rsidR="00456FA4" w:rsidRPr="00456FA4" w:rsidRDefault="00B86FF8" w:rsidP="00456FA4">
            <w:pPr>
              <w:rPr>
                <w:rFonts w:ascii="Calibri" w:hAnsi="Calibri" w:cs="Arial"/>
                <w:color w:val="002060"/>
                <w:sz w:val="20"/>
                <w:szCs w:val="20"/>
                <w:lang w:val="el-GR"/>
              </w:rPr>
            </w:pPr>
            <w:r w:rsidRPr="00B86FF8">
              <w:rPr>
                <w:rFonts w:ascii="Calibri" w:hAnsi="Calibri" w:cs="Arial"/>
                <w:color w:val="002060"/>
                <w:sz w:val="20"/>
                <w:szCs w:val="20"/>
                <w:lang w:val="el-GR"/>
              </w:rPr>
              <w:t>4</w:t>
            </w:r>
            <w:r w:rsidR="00456FA4" w:rsidRPr="00456FA4">
              <w:rPr>
                <w:rFonts w:ascii="Calibri" w:hAnsi="Calibri" w:cs="Arial"/>
                <w:color w:val="002060"/>
                <w:sz w:val="20"/>
                <w:szCs w:val="20"/>
                <w:lang w:val="el-GR"/>
              </w:rPr>
              <w:t>. Στατιστική Επεξεργασία Γραφημάτων: Βασικές Έννοιες Στοχαστικών Διαδικασιών</w:t>
            </w:r>
            <w:r w:rsidR="00997D68" w:rsidRPr="00997D68">
              <w:rPr>
                <w:rFonts w:ascii="Calibri" w:hAnsi="Calibri" w:cs="Arial"/>
                <w:color w:val="002060"/>
                <w:sz w:val="20"/>
                <w:szCs w:val="20"/>
                <w:lang w:val="el-GR"/>
              </w:rPr>
              <w:t>,</w:t>
            </w:r>
            <w:r w:rsidR="00456FA4" w:rsidRPr="00456FA4">
              <w:rPr>
                <w:rFonts w:ascii="Calibri" w:hAnsi="Calibri" w:cs="Arial"/>
                <w:color w:val="002060"/>
                <w:sz w:val="20"/>
                <w:szCs w:val="20"/>
                <w:lang w:val="el-GR"/>
              </w:rPr>
              <w:t xml:space="preserve"> Ορισμός της Στασιμότητας με βάση το Μητρώο Γειτνίασης και το </w:t>
            </w:r>
            <w:proofErr w:type="spellStart"/>
            <w:r w:rsidR="00456FA4" w:rsidRPr="00456FA4">
              <w:rPr>
                <w:rFonts w:ascii="Calibri" w:hAnsi="Calibri" w:cs="Arial"/>
                <w:color w:val="002060"/>
                <w:sz w:val="20"/>
                <w:szCs w:val="20"/>
                <w:lang w:val="el-GR"/>
              </w:rPr>
              <w:t>Laplacian</w:t>
            </w:r>
            <w:proofErr w:type="spellEnd"/>
            <w:r w:rsidR="00456FA4" w:rsidRPr="00456FA4">
              <w:rPr>
                <w:rFonts w:ascii="Calibri" w:hAnsi="Calibri" w:cs="Arial"/>
                <w:color w:val="002060"/>
                <w:sz w:val="20"/>
                <w:szCs w:val="20"/>
                <w:lang w:val="el-GR"/>
              </w:rPr>
              <w:t>, Ορισμός των Στάσιμων με την ευρεία έννοια Γραφημάτων,</w:t>
            </w:r>
            <w:r w:rsidR="005F0578">
              <w:rPr>
                <w:rFonts w:ascii="Calibri" w:hAnsi="Calibri" w:cs="Arial"/>
                <w:color w:val="002060"/>
                <w:sz w:val="20"/>
                <w:szCs w:val="20"/>
                <w:lang w:val="el-GR"/>
              </w:rPr>
              <w:t xml:space="preserve"> </w:t>
            </w:r>
            <w:r w:rsidR="00456FA4" w:rsidRPr="00456FA4">
              <w:rPr>
                <w:rFonts w:ascii="Calibri" w:hAnsi="Calibri" w:cs="Arial"/>
                <w:color w:val="002060"/>
                <w:sz w:val="20"/>
                <w:szCs w:val="20"/>
                <w:lang w:val="el-GR"/>
              </w:rPr>
              <w:t xml:space="preserve">Φίλτρα </w:t>
            </w:r>
            <w:proofErr w:type="spellStart"/>
            <w:r w:rsidR="00456FA4" w:rsidRPr="00456FA4">
              <w:rPr>
                <w:rFonts w:ascii="Calibri" w:hAnsi="Calibri" w:cs="Arial"/>
                <w:color w:val="002060"/>
                <w:sz w:val="20"/>
                <w:szCs w:val="20"/>
                <w:lang w:val="el-GR"/>
              </w:rPr>
              <w:t>Wiener</w:t>
            </w:r>
            <w:proofErr w:type="spellEnd"/>
            <w:r w:rsidR="00456FA4" w:rsidRPr="00456FA4">
              <w:rPr>
                <w:rFonts w:ascii="Calibri" w:hAnsi="Calibri" w:cs="Arial"/>
                <w:color w:val="002060"/>
                <w:sz w:val="20"/>
                <w:szCs w:val="20"/>
                <w:lang w:val="el-GR"/>
              </w:rPr>
              <w:t xml:space="preserve"> σε Γραφήματα, </w:t>
            </w:r>
            <w:proofErr w:type="spellStart"/>
            <w:r w:rsidR="00456FA4" w:rsidRPr="00456FA4">
              <w:rPr>
                <w:rFonts w:ascii="Calibri" w:hAnsi="Calibri" w:cs="Arial"/>
                <w:color w:val="002060"/>
                <w:sz w:val="20"/>
                <w:szCs w:val="20"/>
                <w:lang w:val="el-GR"/>
              </w:rPr>
              <w:t>Περιοδόγραμμα</w:t>
            </w:r>
            <w:proofErr w:type="spellEnd"/>
            <w:r w:rsidR="00456FA4" w:rsidRPr="00456FA4">
              <w:rPr>
                <w:rFonts w:ascii="Calibri" w:hAnsi="Calibri" w:cs="Arial"/>
                <w:color w:val="002060"/>
                <w:sz w:val="20"/>
                <w:szCs w:val="20"/>
                <w:lang w:val="el-GR"/>
              </w:rPr>
              <w:t xml:space="preserve">, Μοντέλα Κινητού Μέσου, </w:t>
            </w:r>
            <w:proofErr w:type="spellStart"/>
            <w:r w:rsidR="00456FA4" w:rsidRPr="00456FA4">
              <w:rPr>
                <w:rFonts w:ascii="Calibri" w:hAnsi="Calibri" w:cs="Arial"/>
                <w:color w:val="002060"/>
                <w:sz w:val="20"/>
                <w:szCs w:val="20"/>
                <w:lang w:val="el-GR"/>
              </w:rPr>
              <w:t>Αυτοπαλινδρόμησης</w:t>
            </w:r>
            <w:proofErr w:type="spellEnd"/>
            <w:r w:rsidR="00456FA4" w:rsidRPr="00456FA4">
              <w:rPr>
                <w:rFonts w:ascii="Calibri" w:hAnsi="Calibri" w:cs="Arial"/>
                <w:color w:val="002060"/>
                <w:sz w:val="20"/>
                <w:szCs w:val="20"/>
                <w:lang w:val="el-GR"/>
              </w:rPr>
              <w:t xml:space="preserve">, </w:t>
            </w:r>
            <w:proofErr w:type="spellStart"/>
            <w:r w:rsidR="00456FA4" w:rsidRPr="00456FA4">
              <w:rPr>
                <w:rFonts w:ascii="Calibri" w:hAnsi="Calibri" w:cs="Arial"/>
                <w:color w:val="002060"/>
                <w:sz w:val="20"/>
                <w:szCs w:val="20"/>
                <w:lang w:val="el-GR"/>
              </w:rPr>
              <w:t>Αυτοπαλινδρόμησης</w:t>
            </w:r>
            <w:proofErr w:type="spellEnd"/>
            <w:r w:rsidR="00456FA4" w:rsidRPr="00456FA4">
              <w:rPr>
                <w:rFonts w:ascii="Calibri" w:hAnsi="Calibri" w:cs="Arial"/>
                <w:color w:val="002060"/>
                <w:sz w:val="20"/>
                <w:szCs w:val="20"/>
                <w:lang w:val="el-GR"/>
              </w:rPr>
              <w:t xml:space="preserve"> και Κινητού Μέσου  </w:t>
            </w:r>
          </w:p>
          <w:p w14:paraId="17FEF402" w14:textId="6714BF66" w:rsidR="00456FA4" w:rsidRDefault="00456FA4" w:rsidP="00456FA4">
            <w:pPr>
              <w:rPr>
                <w:rFonts w:ascii="Calibri" w:hAnsi="Calibri" w:cs="Arial"/>
                <w:color w:val="002060"/>
                <w:sz w:val="20"/>
                <w:szCs w:val="20"/>
                <w:lang w:val="el-GR"/>
              </w:rPr>
            </w:pPr>
          </w:p>
          <w:p w14:paraId="6A916380" w14:textId="3A6F56D4" w:rsidR="005F0578" w:rsidRDefault="005F0578" w:rsidP="00456FA4">
            <w:pPr>
              <w:rPr>
                <w:rFonts w:ascii="Calibri" w:hAnsi="Calibri" w:cs="Arial"/>
                <w:color w:val="002060"/>
                <w:sz w:val="20"/>
                <w:szCs w:val="20"/>
                <w:lang w:val="el-GR"/>
              </w:rPr>
            </w:pPr>
          </w:p>
          <w:p w14:paraId="442C08AA" w14:textId="1E90D518" w:rsidR="00794562" w:rsidRPr="00794562" w:rsidRDefault="005F0578" w:rsidP="00456FA4">
            <w:pPr>
              <w:rPr>
                <w:rFonts w:ascii="Calibri" w:hAnsi="Calibri" w:cs="Arial"/>
                <w:color w:val="002060"/>
                <w:sz w:val="20"/>
                <w:szCs w:val="20"/>
                <w:lang w:val="el-GR"/>
              </w:rPr>
            </w:pPr>
            <w:r>
              <w:rPr>
                <w:rFonts w:ascii="Calibri" w:hAnsi="Calibri" w:cs="Arial"/>
                <w:color w:val="002060"/>
                <w:sz w:val="20"/>
                <w:szCs w:val="20"/>
                <w:lang w:val="el-GR"/>
              </w:rPr>
              <w:t xml:space="preserve">5. Ανάπτυξη γραφημάτων από δεδομένα. </w:t>
            </w:r>
            <w:r w:rsidR="00E56060">
              <w:rPr>
                <w:rFonts w:ascii="Calibri" w:hAnsi="Calibri" w:cs="Arial"/>
                <w:color w:val="002060"/>
                <w:sz w:val="20"/>
                <w:szCs w:val="20"/>
                <w:lang w:val="el-GR"/>
              </w:rPr>
              <w:t xml:space="preserve">Προσεγγίσεις βασισμένες σε μοντέλα φυσικού κόσμου. </w:t>
            </w:r>
            <w:r w:rsidR="00794562">
              <w:rPr>
                <w:rFonts w:ascii="Calibri" w:hAnsi="Calibri" w:cs="Arial"/>
                <w:color w:val="002060"/>
                <w:sz w:val="20"/>
                <w:szCs w:val="20"/>
                <w:lang w:val="el-GR"/>
              </w:rPr>
              <w:t>Παρουσίαση στατιστικών προσεγγίσεων</w:t>
            </w:r>
            <w:r w:rsidR="00E56060">
              <w:rPr>
                <w:rFonts w:ascii="Calibri" w:hAnsi="Calibri" w:cs="Arial"/>
                <w:color w:val="002060"/>
                <w:sz w:val="20"/>
                <w:szCs w:val="20"/>
                <w:lang w:val="el-GR"/>
              </w:rPr>
              <w:t xml:space="preserve"> (</w:t>
            </w:r>
            <w:r w:rsidR="00E56060">
              <w:rPr>
                <w:rFonts w:ascii="Calibri" w:hAnsi="Calibri" w:cs="Arial"/>
                <w:color w:val="002060"/>
                <w:sz w:val="20"/>
                <w:szCs w:val="20"/>
              </w:rPr>
              <w:t>Markov</w:t>
            </w:r>
            <w:r w:rsidR="00E56060" w:rsidRPr="00E56060">
              <w:rPr>
                <w:rFonts w:ascii="Calibri" w:hAnsi="Calibri" w:cs="Arial"/>
                <w:color w:val="002060"/>
                <w:sz w:val="20"/>
                <w:szCs w:val="20"/>
                <w:lang w:val="el-GR"/>
              </w:rPr>
              <w:t xml:space="preserve"> </w:t>
            </w:r>
            <w:r w:rsidR="00E56060">
              <w:rPr>
                <w:rFonts w:ascii="Calibri" w:hAnsi="Calibri" w:cs="Arial"/>
                <w:color w:val="002060"/>
                <w:sz w:val="20"/>
                <w:szCs w:val="20"/>
              </w:rPr>
              <w:t>Random</w:t>
            </w:r>
            <w:r w:rsidR="00E56060" w:rsidRPr="00E56060">
              <w:rPr>
                <w:rFonts w:ascii="Calibri" w:hAnsi="Calibri" w:cs="Arial"/>
                <w:color w:val="002060"/>
                <w:sz w:val="20"/>
                <w:szCs w:val="20"/>
                <w:lang w:val="el-GR"/>
              </w:rPr>
              <w:t xml:space="preserve"> </w:t>
            </w:r>
            <w:r w:rsidR="00E56060">
              <w:rPr>
                <w:rFonts w:ascii="Calibri" w:hAnsi="Calibri" w:cs="Arial"/>
                <w:color w:val="002060"/>
                <w:sz w:val="20"/>
                <w:szCs w:val="20"/>
              </w:rPr>
              <w:t>Fields</w:t>
            </w:r>
            <w:r w:rsidR="00E56060">
              <w:rPr>
                <w:rFonts w:ascii="Calibri" w:hAnsi="Calibri" w:cs="Arial"/>
                <w:color w:val="002060"/>
                <w:sz w:val="20"/>
                <w:szCs w:val="20"/>
                <w:lang w:val="el-GR"/>
              </w:rPr>
              <w:t xml:space="preserve">, δίκτυα </w:t>
            </w:r>
            <w:r w:rsidR="00E56060">
              <w:rPr>
                <w:rFonts w:ascii="Calibri" w:hAnsi="Calibri" w:cs="Arial"/>
                <w:color w:val="002060"/>
                <w:sz w:val="20"/>
                <w:szCs w:val="20"/>
              </w:rPr>
              <w:t>Bayes</w:t>
            </w:r>
            <w:r w:rsidR="00E56060">
              <w:rPr>
                <w:rFonts w:ascii="Calibri" w:hAnsi="Calibri" w:cs="Arial"/>
                <w:color w:val="002060"/>
                <w:sz w:val="20"/>
                <w:szCs w:val="20"/>
                <w:lang w:val="el-GR"/>
              </w:rPr>
              <w:t>)</w:t>
            </w:r>
            <w:r w:rsidR="00794562">
              <w:rPr>
                <w:rFonts w:ascii="Calibri" w:hAnsi="Calibri" w:cs="Arial"/>
                <w:color w:val="002060"/>
                <w:sz w:val="20"/>
                <w:szCs w:val="20"/>
                <w:lang w:val="el-GR"/>
              </w:rPr>
              <w:t xml:space="preserve">. </w:t>
            </w:r>
            <w:r w:rsidR="00E56060">
              <w:rPr>
                <w:rFonts w:ascii="Calibri" w:hAnsi="Calibri" w:cs="Arial"/>
                <w:color w:val="002060"/>
                <w:sz w:val="20"/>
                <w:szCs w:val="20"/>
                <w:lang w:val="el-GR"/>
              </w:rPr>
              <w:t>Μοντέλα βασισμένα στον π</w:t>
            </w:r>
            <w:r w:rsidR="00794562">
              <w:rPr>
                <w:rFonts w:ascii="Calibri" w:hAnsi="Calibri" w:cs="Arial"/>
                <w:color w:val="002060"/>
                <w:sz w:val="20"/>
                <w:szCs w:val="20"/>
                <w:lang w:val="el-GR"/>
              </w:rPr>
              <w:t>εριορισμό</w:t>
            </w:r>
            <w:r w:rsidR="00E56060">
              <w:rPr>
                <w:rFonts w:ascii="Calibri" w:hAnsi="Calibri" w:cs="Arial"/>
                <w:color w:val="002060"/>
                <w:sz w:val="20"/>
                <w:szCs w:val="20"/>
                <w:lang w:val="el-GR"/>
              </w:rPr>
              <w:t xml:space="preserve"> της</w:t>
            </w:r>
            <w:r w:rsidR="00794562">
              <w:rPr>
                <w:rFonts w:ascii="Calibri" w:hAnsi="Calibri" w:cs="Arial"/>
                <w:color w:val="002060"/>
                <w:sz w:val="20"/>
                <w:szCs w:val="20"/>
                <w:lang w:val="el-GR"/>
              </w:rPr>
              <w:t xml:space="preserve"> συνέχειας.</w:t>
            </w:r>
          </w:p>
          <w:p w14:paraId="2B34F33A" w14:textId="69A24148" w:rsidR="00794562" w:rsidRDefault="00794562" w:rsidP="00456FA4">
            <w:pPr>
              <w:rPr>
                <w:rFonts w:ascii="Calibri" w:hAnsi="Calibri" w:cs="Arial"/>
                <w:color w:val="002060"/>
                <w:sz w:val="20"/>
                <w:szCs w:val="20"/>
                <w:lang w:val="el-GR"/>
              </w:rPr>
            </w:pPr>
          </w:p>
          <w:p w14:paraId="10AF4A97" w14:textId="3AE6379F" w:rsidR="00E56060" w:rsidRPr="00E56060" w:rsidRDefault="00E56060" w:rsidP="00456FA4">
            <w:pPr>
              <w:rPr>
                <w:rFonts w:ascii="Calibri" w:hAnsi="Calibri" w:cs="Arial"/>
                <w:color w:val="002060"/>
                <w:sz w:val="20"/>
                <w:szCs w:val="20"/>
                <w:lang w:val="el-GR"/>
              </w:rPr>
            </w:pPr>
            <w:r w:rsidRPr="00E56060">
              <w:rPr>
                <w:rFonts w:ascii="Calibri" w:hAnsi="Calibri" w:cs="Arial"/>
                <w:color w:val="002060"/>
                <w:sz w:val="20"/>
                <w:szCs w:val="20"/>
                <w:lang w:val="el-GR"/>
              </w:rPr>
              <w:t xml:space="preserve">6. </w:t>
            </w:r>
            <w:proofErr w:type="spellStart"/>
            <w:r>
              <w:rPr>
                <w:rFonts w:ascii="Calibri" w:hAnsi="Calibri" w:cs="Arial"/>
                <w:color w:val="002060"/>
                <w:sz w:val="20"/>
                <w:szCs w:val="20"/>
                <w:lang w:val="el-GR"/>
              </w:rPr>
              <w:t>Συνελικτικά</w:t>
            </w:r>
            <w:proofErr w:type="spellEnd"/>
            <w:r>
              <w:rPr>
                <w:rFonts w:ascii="Calibri" w:hAnsi="Calibri" w:cs="Arial"/>
                <w:color w:val="002060"/>
                <w:sz w:val="20"/>
                <w:szCs w:val="20"/>
                <w:lang w:val="el-GR"/>
              </w:rPr>
              <w:t xml:space="preserve"> </w:t>
            </w:r>
            <w:proofErr w:type="spellStart"/>
            <w:r w:rsidR="00464189">
              <w:rPr>
                <w:rFonts w:ascii="Calibri" w:hAnsi="Calibri" w:cs="Arial"/>
                <w:color w:val="002060"/>
                <w:sz w:val="20"/>
                <w:szCs w:val="20"/>
                <w:lang w:val="el-GR"/>
              </w:rPr>
              <w:t>νευρωνικά</w:t>
            </w:r>
            <w:proofErr w:type="spellEnd"/>
            <w:r w:rsidR="00464189">
              <w:rPr>
                <w:rFonts w:ascii="Calibri" w:hAnsi="Calibri" w:cs="Arial"/>
                <w:color w:val="002060"/>
                <w:sz w:val="20"/>
                <w:szCs w:val="20"/>
                <w:lang w:val="el-GR"/>
              </w:rPr>
              <w:t xml:space="preserve"> </w:t>
            </w:r>
            <w:r>
              <w:rPr>
                <w:rFonts w:ascii="Calibri" w:hAnsi="Calibri" w:cs="Arial"/>
                <w:color w:val="002060"/>
                <w:sz w:val="20"/>
                <w:szCs w:val="20"/>
                <w:lang w:val="el-GR"/>
              </w:rPr>
              <w:t>δίκτυα με χρήση γραφημάτων.</w:t>
            </w:r>
            <w:r w:rsidR="00464189">
              <w:rPr>
                <w:rFonts w:ascii="Calibri" w:hAnsi="Calibri" w:cs="Arial"/>
                <w:color w:val="002060"/>
                <w:sz w:val="20"/>
                <w:szCs w:val="20"/>
                <w:lang w:val="el-GR"/>
              </w:rPr>
              <w:t xml:space="preserve"> Συναρτήσεις ενεργοποίησης. </w:t>
            </w:r>
            <w:proofErr w:type="spellStart"/>
            <w:r w:rsidR="00464189">
              <w:rPr>
                <w:rFonts w:ascii="Calibri" w:hAnsi="Calibri" w:cs="Arial"/>
                <w:color w:val="002060"/>
                <w:sz w:val="20"/>
                <w:szCs w:val="20"/>
                <w:lang w:val="el-GR"/>
              </w:rPr>
              <w:t>Πολυεπίπεδα</w:t>
            </w:r>
            <w:proofErr w:type="spellEnd"/>
            <w:r w:rsidR="00464189">
              <w:rPr>
                <w:rFonts w:ascii="Calibri" w:hAnsi="Calibri" w:cs="Arial"/>
                <w:color w:val="002060"/>
                <w:sz w:val="20"/>
                <w:szCs w:val="20"/>
                <w:lang w:val="el-GR"/>
              </w:rPr>
              <w:t xml:space="preserve"> δίκτυα. </w:t>
            </w:r>
            <w:r>
              <w:rPr>
                <w:rFonts w:ascii="Calibri" w:hAnsi="Calibri" w:cs="Arial"/>
                <w:color w:val="002060"/>
                <w:sz w:val="20"/>
                <w:szCs w:val="20"/>
                <w:lang w:val="el-GR"/>
              </w:rPr>
              <w:t xml:space="preserve"> </w:t>
            </w:r>
          </w:p>
          <w:p w14:paraId="4A6D9963" w14:textId="77777777" w:rsidR="00E56060" w:rsidRPr="00794562" w:rsidRDefault="00E56060" w:rsidP="00456FA4">
            <w:pPr>
              <w:rPr>
                <w:rFonts w:ascii="Calibri" w:hAnsi="Calibri" w:cs="Arial"/>
                <w:color w:val="002060"/>
                <w:sz w:val="20"/>
                <w:szCs w:val="20"/>
                <w:lang w:val="el-GR"/>
              </w:rPr>
            </w:pPr>
          </w:p>
          <w:p w14:paraId="5C62CACC" w14:textId="240371E8" w:rsidR="005F0578" w:rsidRPr="00794562" w:rsidRDefault="00464189" w:rsidP="00456FA4">
            <w:pPr>
              <w:rPr>
                <w:rFonts w:ascii="Calibri" w:hAnsi="Calibri" w:cs="Arial"/>
                <w:color w:val="002060"/>
                <w:sz w:val="20"/>
                <w:szCs w:val="20"/>
                <w:lang w:val="el-GR"/>
              </w:rPr>
            </w:pPr>
            <w:r>
              <w:rPr>
                <w:rFonts w:ascii="Calibri" w:hAnsi="Calibri" w:cs="Arial"/>
                <w:color w:val="002060"/>
                <w:sz w:val="20"/>
                <w:szCs w:val="20"/>
                <w:lang w:val="el-GR"/>
              </w:rPr>
              <w:t>7</w:t>
            </w:r>
            <w:r w:rsidR="00794562" w:rsidRPr="00794562">
              <w:rPr>
                <w:rFonts w:ascii="Calibri" w:hAnsi="Calibri" w:cs="Arial"/>
                <w:color w:val="002060"/>
                <w:sz w:val="20"/>
                <w:szCs w:val="20"/>
                <w:lang w:val="el-GR"/>
              </w:rPr>
              <w:t xml:space="preserve">. </w:t>
            </w:r>
            <w:r w:rsidR="00794562">
              <w:rPr>
                <w:rFonts w:ascii="Calibri" w:hAnsi="Calibri" w:cs="Arial"/>
                <w:color w:val="002060"/>
                <w:sz w:val="20"/>
                <w:szCs w:val="20"/>
                <w:lang w:val="el-GR"/>
              </w:rPr>
              <w:t>Εφαρμογές. Τοποθέτηση αισθητήρων. Συμπλήρωση πίνακα. Δειγματοληψία 3Δ νέφους σημείων.</w:t>
            </w:r>
            <w:r w:rsidR="00E56060" w:rsidRPr="00E56060">
              <w:rPr>
                <w:rFonts w:ascii="Calibri" w:hAnsi="Calibri" w:cs="Arial"/>
                <w:color w:val="002060"/>
                <w:sz w:val="20"/>
                <w:szCs w:val="20"/>
                <w:lang w:val="el-GR"/>
              </w:rPr>
              <w:t xml:space="preserve"> </w:t>
            </w:r>
            <w:r w:rsidR="00E56060">
              <w:rPr>
                <w:rFonts w:ascii="Calibri" w:hAnsi="Calibri" w:cs="Arial"/>
                <w:color w:val="002060"/>
                <w:sz w:val="20"/>
                <w:szCs w:val="20"/>
                <w:lang w:val="el-GR"/>
              </w:rPr>
              <w:t xml:space="preserve">Αναπαράσταση </w:t>
            </w:r>
            <w:r w:rsidR="00F76394">
              <w:rPr>
                <w:rFonts w:ascii="Calibri" w:hAnsi="Calibri" w:cs="Arial"/>
                <w:color w:val="002060"/>
                <w:sz w:val="20"/>
                <w:szCs w:val="20"/>
                <w:lang w:val="el-GR"/>
              </w:rPr>
              <w:t xml:space="preserve">εικόνων και </w:t>
            </w:r>
            <w:proofErr w:type="spellStart"/>
            <w:r w:rsidR="00E56060">
              <w:rPr>
                <w:rFonts w:ascii="Calibri" w:hAnsi="Calibri" w:cs="Arial"/>
                <w:color w:val="002060"/>
                <w:sz w:val="20"/>
                <w:szCs w:val="20"/>
                <w:lang w:val="el-GR"/>
              </w:rPr>
              <w:t>χρονοσειρών</w:t>
            </w:r>
            <w:proofErr w:type="spellEnd"/>
            <w:r w:rsidR="00E56060">
              <w:rPr>
                <w:rFonts w:ascii="Calibri" w:hAnsi="Calibri" w:cs="Arial"/>
                <w:color w:val="002060"/>
                <w:sz w:val="20"/>
                <w:szCs w:val="20"/>
                <w:lang w:val="el-GR"/>
              </w:rPr>
              <w:t>.</w:t>
            </w:r>
            <w:r w:rsidR="00794562">
              <w:rPr>
                <w:rFonts w:ascii="Calibri" w:hAnsi="Calibri" w:cs="Arial"/>
                <w:color w:val="002060"/>
                <w:sz w:val="20"/>
                <w:szCs w:val="20"/>
                <w:lang w:val="el-GR"/>
              </w:rPr>
              <w:t xml:space="preserve">  </w:t>
            </w:r>
            <w:r w:rsidR="005F0578">
              <w:rPr>
                <w:rFonts w:ascii="Calibri" w:hAnsi="Calibri" w:cs="Arial"/>
                <w:color w:val="002060"/>
                <w:sz w:val="20"/>
                <w:szCs w:val="20"/>
                <w:lang w:val="el-GR"/>
              </w:rPr>
              <w:t xml:space="preserve"> </w:t>
            </w:r>
          </w:p>
          <w:p w14:paraId="288F9FE7" w14:textId="77777777" w:rsidR="00F7618E" w:rsidRPr="00705AAD" w:rsidRDefault="00F7618E" w:rsidP="00D35361">
            <w:pPr>
              <w:rPr>
                <w:rFonts w:ascii="Calibri" w:hAnsi="Calibri" w:cs="Arial"/>
                <w:color w:val="002060"/>
                <w:sz w:val="20"/>
                <w:szCs w:val="20"/>
                <w:lang w:val="el-GR"/>
              </w:rPr>
            </w:pPr>
          </w:p>
        </w:tc>
      </w:tr>
    </w:tbl>
    <w:p w14:paraId="04C0E9A0" w14:textId="77777777" w:rsidR="00F7618E" w:rsidRPr="00705AAD" w:rsidRDefault="00F7618E" w:rsidP="00F7618E">
      <w:pPr>
        <w:widowControl w:val="0"/>
        <w:numPr>
          <w:ilvl w:val="0"/>
          <w:numId w:val="1"/>
        </w:numPr>
        <w:autoSpaceDE w:val="0"/>
        <w:autoSpaceDN w:val="0"/>
        <w:adjustRightInd w:val="0"/>
        <w:spacing w:before="120" w:after="200" w:line="276" w:lineRule="auto"/>
        <w:ind w:left="357" w:hanging="357"/>
        <w:rPr>
          <w:rFonts w:ascii="Calibri" w:hAnsi="Calibri" w:cs="Arial"/>
          <w:b/>
          <w:color w:val="000000"/>
          <w:sz w:val="22"/>
          <w:szCs w:val="22"/>
          <w:lang w:val="el-GR"/>
        </w:rPr>
      </w:pPr>
      <w:r w:rsidRPr="00705AAD">
        <w:rPr>
          <w:rFonts w:ascii="Calibri" w:hAnsi="Calibri" w:cs="Arial"/>
          <w:b/>
          <w:color w:val="000000"/>
          <w:sz w:val="22"/>
          <w:szCs w:val="22"/>
          <w:lang w:val="el-GR"/>
        </w:rPr>
        <w:t>ΔΙΔΑΚΤΙΚΕΣ και ΜΑΘΗΣΙΑΚΕΣ ΜΕΘΟΔΟΙ - ΑΞΙΟΛΟΓΗΣΗ</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6"/>
        <w:gridCol w:w="5166"/>
      </w:tblGrid>
      <w:tr w:rsidR="00F7618E" w:rsidRPr="00E82DEE" w14:paraId="3E2F805F" w14:textId="77777777" w:rsidTr="00D35361">
        <w:tc>
          <w:tcPr>
            <w:tcW w:w="3306" w:type="dxa"/>
            <w:shd w:val="clear" w:color="auto" w:fill="DDD9C3" w:themeFill="background2" w:themeFillShade="E6"/>
          </w:tcPr>
          <w:p w14:paraId="77CF48B5" w14:textId="77777777" w:rsidR="00F7618E" w:rsidRPr="00705AAD" w:rsidRDefault="00F7618E" w:rsidP="00D35361">
            <w:pPr>
              <w:jc w:val="right"/>
              <w:rPr>
                <w:rFonts w:ascii="Calibri" w:hAnsi="Calibri" w:cs="Arial"/>
                <w:b/>
                <w:sz w:val="20"/>
                <w:szCs w:val="20"/>
                <w:lang w:val="el-GR"/>
              </w:rPr>
            </w:pPr>
            <w:r w:rsidRPr="00705AAD">
              <w:rPr>
                <w:rFonts w:ascii="Calibri" w:hAnsi="Calibri" w:cs="Arial"/>
                <w:b/>
                <w:sz w:val="20"/>
                <w:szCs w:val="20"/>
                <w:lang w:val="el-GR"/>
              </w:rPr>
              <w:t>ΤΡΟΠΟΣ ΠΑΡΑΔΟΣΗΣ</w:t>
            </w:r>
            <w:r w:rsidRPr="00705AAD">
              <w:rPr>
                <w:rFonts w:ascii="Calibri" w:hAnsi="Calibri" w:cs="Arial"/>
                <w:b/>
                <w:sz w:val="20"/>
                <w:szCs w:val="20"/>
                <w:lang w:val="el-GR"/>
              </w:rPr>
              <w:br/>
            </w:r>
            <w:r w:rsidRPr="00705AAD">
              <w:rPr>
                <w:rFonts w:ascii="Calibri" w:hAnsi="Calibri" w:cs="Arial"/>
                <w:i/>
                <w:sz w:val="16"/>
                <w:szCs w:val="16"/>
                <w:lang w:val="el-GR"/>
              </w:rPr>
              <w:t>Πρόσωπο με πρόσωπο, Εξ αποστάσεως εκπαίδευση κ.λπ.</w:t>
            </w:r>
          </w:p>
        </w:tc>
        <w:tc>
          <w:tcPr>
            <w:tcW w:w="5166" w:type="dxa"/>
          </w:tcPr>
          <w:p w14:paraId="662540B0" w14:textId="35C9F91E" w:rsidR="00F7618E" w:rsidRPr="00705AAD" w:rsidRDefault="00812D49" w:rsidP="00812D49">
            <w:pPr>
              <w:rPr>
                <w:rFonts w:ascii="Calibri" w:eastAsia="Calibri" w:hAnsi="Calibri"/>
                <w:iCs/>
                <w:color w:val="002060"/>
                <w:lang w:val="el-GR"/>
              </w:rPr>
            </w:pPr>
            <w:r w:rsidRPr="00812D49">
              <w:rPr>
                <w:rFonts w:ascii="Calibri" w:hAnsi="Calibri" w:cs="Arial"/>
                <w:b/>
                <w:color w:val="002060"/>
                <w:sz w:val="20"/>
                <w:szCs w:val="20"/>
                <w:lang w:val="el-GR"/>
              </w:rPr>
              <w:t>Δια ζώσης</w:t>
            </w:r>
          </w:p>
        </w:tc>
      </w:tr>
      <w:tr w:rsidR="00F7618E" w:rsidRPr="00B43EF3" w14:paraId="797EA654" w14:textId="77777777" w:rsidTr="00D35361">
        <w:tc>
          <w:tcPr>
            <w:tcW w:w="3306" w:type="dxa"/>
            <w:shd w:val="clear" w:color="auto" w:fill="DDD9C3" w:themeFill="background2" w:themeFillShade="E6"/>
          </w:tcPr>
          <w:p w14:paraId="3F5C8D96" w14:textId="77777777" w:rsidR="00F7618E" w:rsidRPr="00705AAD" w:rsidRDefault="00F7618E" w:rsidP="00D35361">
            <w:pPr>
              <w:jc w:val="right"/>
              <w:rPr>
                <w:rFonts w:ascii="Calibri" w:hAnsi="Calibri" w:cs="Arial"/>
                <w:i/>
                <w:sz w:val="16"/>
                <w:szCs w:val="16"/>
                <w:lang w:val="el-GR"/>
              </w:rPr>
            </w:pPr>
            <w:r w:rsidRPr="00705AAD">
              <w:rPr>
                <w:rFonts w:ascii="Calibri" w:hAnsi="Calibri" w:cs="Arial"/>
                <w:b/>
                <w:sz w:val="20"/>
                <w:szCs w:val="20"/>
                <w:lang w:val="el-GR"/>
              </w:rPr>
              <w:t>ΧΡΗΣΗ ΤΕΧΝΟΛΟΓΙΩΝ ΠΛΗΡΟΦΟΡΙΑΣ ΚΑΙ ΕΠΙΚΟΙΝΩΝΙΩΝ</w:t>
            </w:r>
            <w:r w:rsidRPr="00705AAD">
              <w:rPr>
                <w:rFonts w:ascii="Calibri" w:hAnsi="Calibri" w:cs="Arial"/>
                <w:b/>
                <w:sz w:val="20"/>
                <w:szCs w:val="20"/>
                <w:lang w:val="el-GR"/>
              </w:rPr>
              <w:br/>
            </w:r>
            <w:r w:rsidRPr="00705AAD">
              <w:rPr>
                <w:rFonts w:ascii="Calibri" w:hAnsi="Calibri" w:cs="Arial"/>
                <w:i/>
                <w:sz w:val="16"/>
                <w:szCs w:val="16"/>
                <w:lang w:val="el-GR"/>
              </w:rPr>
              <w:t>Χρήση Τ.Π.Ε. στη Διδασκαλία, στην Εργαστηριακή Εκπαίδευση, στην Επικοινωνία με τους φοιτητές</w:t>
            </w:r>
          </w:p>
        </w:tc>
        <w:tc>
          <w:tcPr>
            <w:tcW w:w="5166" w:type="dxa"/>
            <w:tcBorders>
              <w:bottom w:val="single" w:sz="4" w:space="0" w:color="auto"/>
            </w:tcBorders>
          </w:tcPr>
          <w:p w14:paraId="3CF64A2A" w14:textId="77777777" w:rsidR="00F76394" w:rsidRPr="00CA7E73" w:rsidRDefault="00F76394" w:rsidP="00F76394">
            <w:pPr>
              <w:jc w:val="both"/>
              <w:rPr>
                <w:rFonts w:ascii="Calibri" w:hAnsi="Calibri" w:cs="Arial"/>
                <w:color w:val="002060"/>
                <w:sz w:val="18"/>
                <w:szCs w:val="20"/>
                <w:lang w:val="el-GR"/>
              </w:rPr>
            </w:pPr>
            <w:r w:rsidRPr="00CA7E73">
              <w:rPr>
                <w:rFonts w:ascii="Calibri" w:hAnsi="Calibri" w:cs="Arial"/>
                <w:color w:val="002060"/>
                <w:sz w:val="18"/>
                <w:szCs w:val="20"/>
                <w:lang w:val="el-GR"/>
              </w:rPr>
              <w:t>Γίνεται ευρεία χρήση ΤΠΕ και πιο συγκεκριμένα :</w:t>
            </w:r>
          </w:p>
          <w:p w14:paraId="4F880287" w14:textId="77777777" w:rsidR="00F76394" w:rsidRPr="00CA7E73" w:rsidRDefault="00F76394" w:rsidP="00F76394">
            <w:pPr>
              <w:pStyle w:val="a4"/>
              <w:numPr>
                <w:ilvl w:val="0"/>
                <w:numId w:val="6"/>
              </w:numPr>
              <w:jc w:val="both"/>
              <w:rPr>
                <w:rFonts w:ascii="Calibri" w:hAnsi="Calibri" w:cs="Arial"/>
                <w:color w:val="002060"/>
                <w:sz w:val="18"/>
                <w:szCs w:val="20"/>
                <w:lang w:val="el-GR"/>
              </w:rPr>
            </w:pPr>
            <w:r>
              <w:rPr>
                <w:rFonts w:ascii="Calibri" w:hAnsi="Calibri" w:cs="Arial"/>
                <w:color w:val="002060"/>
                <w:sz w:val="18"/>
                <w:szCs w:val="20"/>
                <w:lang w:val="el-GR"/>
              </w:rPr>
              <w:t>Υπάρχουν ξεχωριστές</w:t>
            </w:r>
            <w:r w:rsidRPr="00CA7E73">
              <w:rPr>
                <w:rFonts w:ascii="Calibri" w:hAnsi="Calibri" w:cs="Arial"/>
                <w:color w:val="002060"/>
                <w:sz w:val="18"/>
                <w:szCs w:val="20"/>
                <w:lang w:val="el-GR"/>
              </w:rPr>
              <w:t xml:space="preserve"> ηλεκτρονικ</w:t>
            </w:r>
            <w:r>
              <w:rPr>
                <w:rFonts w:ascii="Calibri" w:hAnsi="Calibri" w:cs="Arial"/>
                <w:color w:val="002060"/>
                <w:sz w:val="18"/>
                <w:szCs w:val="20"/>
                <w:lang w:val="el-GR"/>
              </w:rPr>
              <w:t>ές</w:t>
            </w:r>
            <w:r w:rsidRPr="00CA7E73">
              <w:rPr>
                <w:rFonts w:ascii="Calibri" w:hAnsi="Calibri" w:cs="Arial"/>
                <w:color w:val="002060"/>
                <w:sz w:val="18"/>
                <w:szCs w:val="20"/>
                <w:lang w:val="el-GR"/>
              </w:rPr>
              <w:t xml:space="preserve"> σελίδ</w:t>
            </w:r>
            <w:r>
              <w:rPr>
                <w:rFonts w:ascii="Calibri" w:hAnsi="Calibri" w:cs="Arial"/>
                <w:color w:val="002060"/>
                <w:sz w:val="18"/>
                <w:szCs w:val="20"/>
                <w:lang w:val="el-GR"/>
              </w:rPr>
              <w:t>ες</w:t>
            </w:r>
            <w:r w:rsidRPr="00CA7E73">
              <w:rPr>
                <w:rFonts w:ascii="Calibri" w:hAnsi="Calibri" w:cs="Arial"/>
                <w:color w:val="002060"/>
                <w:sz w:val="18"/>
                <w:szCs w:val="20"/>
                <w:lang w:val="el-GR"/>
              </w:rPr>
              <w:t xml:space="preserve"> </w:t>
            </w:r>
            <w:r>
              <w:rPr>
                <w:rFonts w:ascii="Calibri" w:hAnsi="Calibri" w:cs="Arial"/>
                <w:color w:val="002060"/>
                <w:sz w:val="18"/>
                <w:szCs w:val="20"/>
                <w:lang w:val="el-GR"/>
              </w:rPr>
              <w:t>για τις διαλέξεις τις φροντιστηριακές ασκήσεις (</w:t>
            </w:r>
            <w:proofErr w:type="spellStart"/>
            <w:r>
              <w:rPr>
                <w:rFonts w:ascii="Calibri" w:hAnsi="Calibri" w:cs="Arial"/>
                <w:color w:val="002060"/>
                <w:sz w:val="18"/>
                <w:szCs w:val="20"/>
              </w:rPr>
              <w:t>eclass</w:t>
            </w:r>
            <w:proofErr w:type="spellEnd"/>
            <w:r w:rsidRPr="00E717F9">
              <w:rPr>
                <w:rFonts w:ascii="Calibri" w:hAnsi="Calibri" w:cs="Arial"/>
                <w:color w:val="002060"/>
                <w:sz w:val="18"/>
                <w:szCs w:val="20"/>
                <w:lang w:val="el-GR"/>
              </w:rPr>
              <w:t xml:space="preserve">) </w:t>
            </w:r>
            <w:r>
              <w:rPr>
                <w:rFonts w:ascii="Calibri" w:hAnsi="Calibri" w:cs="Arial"/>
                <w:color w:val="002060"/>
                <w:sz w:val="18"/>
                <w:szCs w:val="20"/>
                <w:lang w:val="el-GR"/>
              </w:rPr>
              <w:t>και</w:t>
            </w:r>
            <w:r w:rsidRPr="00CA7E73">
              <w:rPr>
                <w:rFonts w:ascii="Calibri" w:hAnsi="Calibri" w:cs="Arial"/>
                <w:color w:val="002060"/>
                <w:sz w:val="18"/>
                <w:szCs w:val="20"/>
                <w:lang w:val="el-GR"/>
              </w:rPr>
              <w:t xml:space="preserve"> όλο το </w:t>
            </w:r>
            <w:r>
              <w:rPr>
                <w:rFonts w:ascii="Calibri" w:hAnsi="Calibri" w:cs="Arial"/>
                <w:color w:val="002060"/>
                <w:sz w:val="18"/>
                <w:szCs w:val="20"/>
                <w:lang w:val="el-GR"/>
              </w:rPr>
              <w:t xml:space="preserve">απαραίτητο </w:t>
            </w:r>
            <w:r w:rsidRPr="00CA7E73">
              <w:rPr>
                <w:rFonts w:ascii="Calibri" w:hAnsi="Calibri" w:cs="Arial"/>
                <w:color w:val="002060"/>
                <w:sz w:val="18"/>
                <w:szCs w:val="20"/>
                <w:lang w:val="el-GR"/>
              </w:rPr>
              <w:t>υλικό</w:t>
            </w:r>
            <w:r>
              <w:rPr>
                <w:rFonts w:ascii="Calibri" w:hAnsi="Calibri" w:cs="Arial"/>
                <w:color w:val="002060"/>
                <w:sz w:val="18"/>
                <w:szCs w:val="20"/>
                <w:lang w:val="el-GR"/>
              </w:rPr>
              <w:t xml:space="preserve">. Στη σελίδα των φροντιστηριακών ασκήσεων ο φοιτητής μπορεί να βρει επιπλέον οδηγίες αλλά και </w:t>
            </w:r>
            <w:r>
              <w:rPr>
                <w:rFonts w:ascii="Calibri" w:hAnsi="Calibri" w:cs="Arial"/>
                <w:color w:val="002060"/>
                <w:sz w:val="18"/>
                <w:szCs w:val="20"/>
              </w:rPr>
              <w:t>video</w:t>
            </w:r>
            <w:r w:rsidRPr="00E36A66">
              <w:rPr>
                <w:rFonts w:ascii="Calibri" w:hAnsi="Calibri" w:cs="Arial"/>
                <w:color w:val="002060"/>
                <w:sz w:val="18"/>
                <w:szCs w:val="20"/>
                <w:lang w:val="el-GR"/>
              </w:rPr>
              <w:t xml:space="preserve"> </w:t>
            </w:r>
            <w:r>
              <w:rPr>
                <w:rFonts w:ascii="Calibri" w:hAnsi="Calibri" w:cs="Arial"/>
                <w:color w:val="002060"/>
                <w:sz w:val="18"/>
                <w:szCs w:val="20"/>
                <w:lang w:val="el-GR"/>
              </w:rPr>
              <w:t>στα οποία λύνονται υποδειγματικά ασκήσεις</w:t>
            </w:r>
          </w:p>
          <w:p w14:paraId="5CB07B7F" w14:textId="2FD5C3A5" w:rsidR="00F7618E" w:rsidRPr="00F76394" w:rsidRDefault="00F76394" w:rsidP="00F76394">
            <w:pPr>
              <w:rPr>
                <w:rFonts w:ascii="Calibri" w:hAnsi="Calibri" w:cs="Arial"/>
                <w:b/>
                <w:color w:val="002060"/>
                <w:sz w:val="20"/>
                <w:szCs w:val="20"/>
                <w:lang w:val="el-GR"/>
              </w:rPr>
            </w:pPr>
            <w:r w:rsidRPr="00CA7E73">
              <w:rPr>
                <w:rFonts w:ascii="Calibri" w:hAnsi="Calibri" w:cs="Arial"/>
                <w:color w:val="002060"/>
                <w:sz w:val="18"/>
                <w:szCs w:val="20"/>
                <w:lang w:val="el-GR"/>
              </w:rPr>
              <w:t xml:space="preserve">Η επικοινωνία με τους φοιτητές γίνεται κυρίως μέσω </w:t>
            </w:r>
            <w:r w:rsidRPr="00CA7E73">
              <w:rPr>
                <w:rFonts w:ascii="Calibri" w:hAnsi="Calibri" w:cs="Arial"/>
                <w:color w:val="002060"/>
                <w:sz w:val="18"/>
                <w:szCs w:val="20"/>
              </w:rPr>
              <w:t>email</w:t>
            </w:r>
            <w:r w:rsidRPr="00CA7E73">
              <w:rPr>
                <w:rFonts w:ascii="Calibri" w:hAnsi="Calibri" w:cs="Arial"/>
                <w:color w:val="002060"/>
                <w:sz w:val="18"/>
                <w:szCs w:val="20"/>
                <w:lang w:val="el-GR"/>
              </w:rPr>
              <w:t xml:space="preserve">, </w:t>
            </w:r>
            <w:r>
              <w:rPr>
                <w:rFonts w:ascii="Calibri" w:hAnsi="Calibri" w:cs="Arial"/>
                <w:color w:val="002060"/>
                <w:sz w:val="18"/>
                <w:szCs w:val="20"/>
                <w:lang w:val="el-GR"/>
              </w:rPr>
              <w:t>όπως και</w:t>
            </w:r>
            <w:r w:rsidRPr="00CA7E73">
              <w:rPr>
                <w:rFonts w:ascii="Calibri" w:hAnsi="Calibri" w:cs="Arial"/>
                <w:color w:val="002060"/>
                <w:sz w:val="18"/>
                <w:szCs w:val="20"/>
                <w:lang w:val="el-GR"/>
              </w:rPr>
              <w:t xml:space="preserve"> όλες οι ανακοινώσεις γίνονται ηλεκτρονικά.</w:t>
            </w:r>
          </w:p>
        </w:tc>
      </w:tr>
      <w:tr w:rsidR="00F7618E" w:rsidRPr="00705AAD" w14:paraId="1CD71C20" w14:textId="77777777" w:rsidTr="00D35361">
        <w:tc>
          <w:tcPr>
            <w:tcW w:w="3306" w:type="dxa"/>
            <w:shd w:val="clear" w:color="auto" w:fill="DDD9C3" w:themeFill="background2" w:themeFillShade="E6"/>
          </w:tcPr>
          <w:p w14:paraId="0ABFD3A3" w14:textId="77777777" w:rsidR="00F7618E" w:rsidRPr="00705AAD" w:rsidRDefault="00F7618E" w:rsidP="00D35361">
            <w:pPr>
              <w:jc w:val="right"/>
              <w:rPr>
                <w:rFonts w:ascii="Calibri" w:hAnsi="Calibri" w:cs="Arial"/>
                <w:b/>
                <w:sz w:val="20"/>
                <w:szCs w:val="20"/>
                <w:lang w:val="el-GR"/>
              </w:rPr>
            </w:pPr>
            <w:r w:rsidRPr="00705AAD">
              <w:rPr>
                <w:rFonts w:ascii="Calibri" w:hAnsi="Calibri" w:cs="Arial"/>
                <w:b/>
                <w:sz w:val="20"/>
                <w:szCs w:val="20"/>
                <w:lang w:val="el-GR"/>
              </w:rPr>
              <w:t>ΟΡΓΑΝΩΣΗ ΔΙΔΑΣΚΑΛΙΑΣ</w:t>
            </w:r>
          </w:p>
          <w:p w14:paraId="7C26D613" w14:textId="77777777" w:rsidR="00F7618E" w:rsidRPr="00705AAD" w:rsidRDefault="00F7618E" w:rsidP="00D35361">
            <w:pPr>
              <w:jc w:val="both"/>
              <w:rPr>
                <w:rFonts w:ascii="Calibri" w:hAnsi="Calibri" w:cs="Arial"/>
                <w:i/>
                <w:sz w:val="16"/>
                <w:szCs w:val="16"/>
                <w:lang w:val="el-GR"/>
              </w:rPr>
            </w:pPr>
            <w:r w:rsidRPr="00705AAD">
              <w:rPr>
                <w:rFonts w:ascii="Calibri" w:hAnsi="Calibri" w:cs="Arial"/>
                <w:i/>
                <w:sz w:val="16"/>
                <w:szCs w:val="16"/>
                <w:lang w:val="el-GR"/>
              </w:rPr>
              <w:t>Περιγράφονται αναλυτικά ο τρόπος και μέθοδοι διδασκαλίας.</w:t>
            </w:r>
          </w:p>
          <w:p w14:paraId="78EF8A24" w14:textId="77777777" w:rsidR="00F7618E" w:rsidRPr="00705AAD" w:rsidRDefault="00F7618E" w:rsidP="00D35361">
            <w:pPr>
              <w:jc w:val="both"/>
              <w:rPr>
                <w:rFonts w:ascii="Calibri" w:hAnsi="Calibri" w:cs="Arial"/>
                <w:i/>
                <w:sz w:val="16"/>
                <w:szCs w:val="16"/>
                <w:lang w:val="el-GR"/>
              </w:rPr>
            </w:pPr>
            <w:r w:rsidRPr="00705AAD">
              <w:rPr>
                <w:rFonts w:ascii="Calibri" w:hAnsi="Calibri" w:cs="Arial"/>
                <w:i/>
                <w:sz w:val="16"/>
                <w:szCs w:val="16"/>
                <w:lang w:val="el-GR"/>
              </w:rPr>
              <w:t xml:space="preserve">Διαλέξεις, Σεμινάρια, Εργαστηριακή Άσκηση, Άσκηση Πεδίου, Μελέτη &amp; ανάλυση βιβλιογραφίας, Φροντιστήριο, Πρακτική (Τοποθέτηση), Κλινική Άσκηση, Καλλιτεχνικό </w:t>
            </w:r>
            <w:r w:rsidRPr="00705AAD">
              <w:rPr>
                <w:rFonts w:ascii="Calibri" w:hAnsi="Calibri" w:cs="Arial"/>
                <w:i/>
                <w:sz w:val="16"/>
                <w:szCs w:val="16"/>
                <w:lang w:val="el-GR"/>
              </w:rPr>
              <w:lastRenderedPageBreak/>
              <w:t xml:space="preserve">Εργαστήριο, </w:t>
            </w:r>
            <w:proofErr w:type="spellStart"/>
            <w:r w:rsidRPr="00705AAD">
              <w:rPr>
                <w:rFonts w:ascii="Calibri" w:hAnsi="Calibri" w:cs="Arial"/>
                <w:i/>
                <w:sz w:val="16"/>
                <w:szCs w:val="16"/>
                <w:lang w:val="el-GR"/>
              </w:rPr>
              <w:t>Διαδραστική</w:t>
            </w:r>
            <w:proofErr w:type="spellEnd"/>
            <w:r w:rsidRPr="00705AAD">
              <w:rPr>
                <w:rFonts w:ascii="Calibri" w:hAnsi="Calibri" w:cs="Arial"/>
                <w:i/>
                <w:sz w:val="16"/>
                <w:szCs w:val="16"/>
                <w:lang w:val="el-GR"/>
              </w:rPr>
              <w:t xml:space="preserve"> διδασκαλία, Εκπαιδευτικές επισκέψεις, Εκπόνηση μελέτης (</w:t>
            </w:r>
            <w:proofErr w:type="spellStart"/>
            <w:r w:rsidRPr="00705AAD">
              <w:rPr>
                <w:rFonts w:ascii="Calibri" w:hAnsi="Calibri" w:cs="Arial"/>
                <w:i/>
                <w:sz w:val="16"/>
                <w:szCs w:val="16"/>
                <w:lang w:val="el-GR"/>
              </w:rPr>
              <w:t>project</w:t>
            </w:r>
            <w:proofErr w:type="spellEnd"/>
            <w:r w:rsidRPr="00705AAD">
              <w:rPr>
                <w:rFonts w:ascii="Calibri" w:hAnsi="Calibri" w:cs="Arial"/>
                <w:i/>
                <w:sz w:val="16"/>
                <w:szCs w:val="16"/>
                <w:lang w:val="el-GR"/>
              </w:rPr>
              <w:t>), Συγγραφή εργασίας / εργασιών, Καλλιτεχνική δημιουργία, κ.λπ.</w:t>
            </w:r>
          </w:p>
          <w:p w14:paraId="18936F02" w14:textId="77777777" w:rsidR="00F7618E" w:rsidRPr="00705AAD" w:rsidRDefault="00F7618E" w:rsidP="00D35361">
            <w:pPr>
              <w:jc w:val="both"/>
              <w:rPr>
                <w:rFonts w:ascii="Calibri" w:hAnsi="Calibri" w:cs="Arial"/>
                <w:i/>
                <w:sz w:val="16"/>
                <w:szCs w:val="16"/>
                <w:lang w:val="el-GR"/>
              </w:rPr>
            </w:pPr>
          </w:p>
          <w:p w14:paraId="6B1650CD" w14:textId="77777777" w:rsidR="00F7618E" w:rsidRPr="00705AAD" w:rsidRDefault="00F7618E" w:rsidP="00D35361">
            <w:pPr>
              <w:jc w:val="both"/>
              <w:rPr>
                <w:rFonts w:ascii="Calibri" w:hAnsi="Calibri" w:cs="Arial"/>
                <w:i/>
                <w:sz w:val="16"/>
                <w:szCs w:val="16"/>
                <w:lang w:val="el-GR"/>
              </w:rPr>
            </w:pPr>
            <w:r w:rsidRPr="00705AAD">
              <w:rPr>
                <w:rFonts w:ascii="Calibri" w:hAnsi="Calibri" w:cs="Arial"/>
                <w:i/>
                <w:sz w:val="16"/>
                <w:szCs w:val="16"/>
                <w:lang w:val="el-GR"/>
              </w:rPr>
              <w:t xml:space="preserve">Αναγράφονται οι ώρες μελέτης του φοιτητή για κάθε μαθησιακή δραστηριότητα καθώς και οι ώρες μη καθοδηγούμενης μελέτης ώστε ο συνολικός φόρτος εργασίας σε επίπεδο εξαμήνου να αντιστοιχεί στα </w:t>
            </w:r>
            <w:r w:rsidRPr="00705AAD">
              <w:rPr>
                <w:rFonts w:ascii="Calibri" w:hAnsi="Calibri" w:cs="Arial"/>
                <w:i/>
                <w:sz w:val="16"/>
                <w:szCs w:val="16"/>
              </w:rPr>
              <w:t>standards</w:t>
            </w:r>
            <w:r w:rsidRPr="00705AAD">
              <w:rPr>
                <w:rFonts w:ascii="Calibri" w:hAnsi="Calibri" w:cs="Arial"/>
                <w:i/>
                <w:sz w:val="16"/>
                <w:szCs w:val="16"/>
                <w:lang w:val="el-GR"/>
              </w:rPr>
              <w:t xml:space="preserve"> του </w:t>
            </w:r>
            <w:r w:rsidRPr="00705AAD">
              <w:rPr>
                <w:rFonts w:ascii="Calibri" w:hAnsi="Calibri" w:cs="Arial"/>
                <w:i/>
                <w:sz w:val="16"/>
                <w:szCs w:val="16"/>
              </w:rPr>
              <w:t>ECTS</w:t>
            </w:r>
          </w:p>
        </w:tc>
        <w:tc>
          <w:tcPr>
            <w:tcW w:w="5166" w:type="dxa"/>
            <w:tcBorders>
              <w:bottom w:val="single" w:sz="4" w:space="0" w:color="auto"/>
            </w:tcBorders>
          </w:tcPr>
          <w:tbl>
            <w:tblPr>
              <w:tblStyle w:val="TableGrid3"/>
              <w:tblW w:w="0" w:type="auto"/>
              <w:tblLook w:val="04A0" w:firstRow="1" w:lastRow="0" w:firstColumn="1" w:lastColumn="0" w:noHBand="0" w:noVBand="1"/>
            </w:tblPr>
            <w:tblGrid>
              <w:gridCol w:w="2467"/>
              <w:gridCol w:w="2468"/>
            </w:tblGrid>
            <w:tr w:rsidR="00F7618E" w:rsidRPr="00705AAD" w14:paraId="78F534DE" w14:textId="77777777" w:rsidTr="00D35361">
              <w:tc>
                <w:tcPr>
                  <w:tcW w:w="2467" w:type="dxa"/>
                  <w:shd w:val="clear" w:color="auto" w:fill="DDD9C3" w:themeFill="background2" w:themeFillShade="E6"/>
                  <w:vAlign w:val="center"/>
                </w:tcPr>
                <w:p w14:paraId="5226C7B3" w14:textId="77777777" w:rsidR="00F7618E" w:rsidRPr="00705AAD" w:rsidRDefault="00F7618E" w:rsidP="00D35361">
                  <w:pPr>
                    <w:jc w:val="center"/>
                    <w:rPr>
                      <w:rFonts w:ascii="Calibri" w:hAnsi="Calibri" w:cs="Arial"/>
                      <w:b/>
                      <w:i/>
                      <w:sz w:val="20"/>
                      <w:szCs w:val="20"/>
                    </w:rPr>
                  </w:pPr>
                  <w:proofErr w:type="spellStart"/>
                  <w:r w:rsidRPr="00705AAD">
                    <w:rPr>
                      <w:rFonts w:ascii="Calibri" w:hAnsi="Calibri" w:cs="Arial"/>
                      <w:b/>
                      <w:i/>
                      <w:sz w:val="20"/>
                      <w:szCs w:val="20"/>
                    </w:rPr>
                    <w:lastRenderedPageBreak/>
                    <w:t>Δρ</w:t>
                  </w:r>
                  <w:proofErr w:type="spellEnd"/>
                  <w:r w:rsidRPr="00705AAD">
                    <w:rPr>
                      <w:rFonts w:ascii="Calibri" w:hAnsi="Calibri" w:cs="Arial"/>
                      <w:b/>
                      <w:i/>
                      <w:sz w:val="20"/>
                      <w:szCs w:val="20"/>
                    </w:rPr>
                    <w:t>αστηριότητα</w:t>
                  </w:r>
                </w:p>
              </w:tc>
              <w:tc>
                <w:tcPr>
                  <w:tcW w:w="2468" w:type="dxa"/>
                  <w:shd w:val="clear" w:color="auto" w:fill="DDD9C3" w:themeFill="background2" w:themeFillShade="E6"/>
                  <w:vAlign w:val="center"/>
                </w:tcPr>
                <w:p w14:paraId="34C8085A" w14:textId="77777777" w:rsidR="00F7618E" w:rsidRPr="00705AAD" w:rsidRDefault="00F7618E" w:rsidP="00D35361">
                  <w:pPr>
                    <w:jc w:val="center"/>
                    <w:rPr>
                      <w:rFonts w:ascii="Calibri" w:hAnsi="Calibri" w:cs="Arial"/>
                      <w:b/>
                      <w:i/>
                      <w:sz w:val="20"/>
                      <w:szCs w:val="20"/>
                    </w:rPr>
                  </w:pPr>
                  <w:proofErr w:type="spellStart"/>
                  <w:r w:rsidRPr="00705AAD">
                    <w:rPr>
                      <w:rFonts w:ascii="Calibri" w:hAnsi="Calibri" w:cs="Arial"/>
                      <w:b/>
                      <w:i/>
                      <w:sz w:val="20"/>
                      <w:szCs w:val="20"/>
                    </w:rPr>
                    <w:t>Φόρτος</w:t>
                  </w:r>
                  <w:proofErr w:type="spellEnd"/>
                  <w:r w:rsidRPr="00705AAD">
                    <w:rPr>
                      <w:rFonts w:ascii="Calibri" w:hAnsi="Calibri" w:cs="Arial"/>
                      <w:b/>
                      <w:i/>
                      <w:sz w:val="20"/>
                      <w:szCs w:val="20"/>
                    </w:rPr>
                    <w:t xml:space="preserve"> </w:t>
                  </w:r>
                  <w:proofErr w:type="spellStart"/>
                  <w:r w:rsidRPr="00705AAD">
                    <w:rPr>
                      <w:rFonts w:ascii="Calibri" w:hAnsi="Calibri" w:cs="Arial"/>
                      <w:b/>
                      <w:i/>
                      <w:sz w:val="20"/>
                      <w:szCs w:val="20"/>
                    </w:rPr>
                    <w:t>Εργ</w:t>
                  </w:r>
                  <w:proofErr w:type="spellEnd"/>
                  <w:r w:rsidRPr="00705AAD">
                    <w:rPr>
                      <w:rFonts w:ascii="Calibri" w:hAnsi="Calibri" w:cs="Arial"/>
                      <w:b/>
                      <w:i/>
                      <w:sz w:val="20"/>
                      <w:szCs w:val="20"/>
                    </w:rPr>
                    <w:t xml:space="preserve">ασίας </w:t>
                  </w:r>
                  <w:proofErr w:type="spellStart"/>
                  <w:r w:rsidRPr="00705AAD">
                    <w:rPr>
                      <w:rFonts w:ascii="Calibri" w:hAnsi="Calibri" w:cs="Arial"/>
                      <w:b/>
                      <w:i/>
                      <w:sz w:val="20"/>
                      <w:szCs w:val="20"/>
                    </w:rPr>
                    <w:t>Εξ</w:t>
                  </w:r>
                  <w:proofErr w:type="spellEnd"/>
                  <w:r w:rsidRPr="00705AAD">
                    <w:rPr>
                      <w:rFonts w:ascii="Calibri" w:hAnsi="Calibri" w:cs="Arial"/>
                      <w:b/>
                      <w:i/>
                      <w:sz w:val="20"/>
                      <w:szCs w:val="20"/>
                    </w:rPr>
                    <w:t>αμήνου</w:t>
                  </w:r>
                </w:p>
              </w:tc>
            </w:tr>
            <w:tr w:rsidR="00F76394" w:rsidRPr="00705AAD" w14:paraId="194BF211" w14:textId="77777777" w:rsidTr="00DA3E43">
              <w:tc>
                <w:tcPr>
                  <w:tcW w:w="2467" w:type="dxa"/>
                  <w:vAlign w:val="center"/>
                </w:tcPr>
                <w:p w14:paraId="71FA101F" w14:textId="09F1E18F" w:rsidR="00F76394" w:rsidRPr="00D03BCB" w:rsidRDefault="00F76394" w:rsidP="00F76394">
                  <w:pPr>
                    <w:rPr>
                      <w:rFonts w:ascii="Calibri" w:hAnsi="Calibri"/>
                      <w:iCs/>
                      <w:color w:val="002060"/>
                      <w:sz w:val="22"/>
                      <w:szCs w:val="22"/>
                      <w:lang w:val="el-GR"/>
                    </w:rPr>
                  </w:pPr>
                  <w:proofErr w:type="spellStart"/>
                  <w:r w:rsidRPr="00705AAD">
                    <w:rPr>
                      <w:rFonts w:ascii="Calibri" w:hAnsi="Calibri" w:cs="Arial"/>
                      <w:b/>
                      <w:i/>
                      <w:sz w:val="20"/>
                      <w:szCs w:val="20"/>
                    </w:rPr>
                    <w:t>Δρ</w:t>
                  </w:r>
                  <w:proofErr w:type="spellEnd"/>
                  <w:r w:rsidRPr="00705AAD">
                    <w:rPr>
                      <w:rFonts w:ascii="Calibri" w:hAnsi="Calibri" w:cs="Arial"/>
                      <w:b/>
                      <w:i/>
                      <w:sz w:val="20"/>
                      <w:szCs w:val="20"/>
                    </w:rPr>
                    <w:t>αστηριότητα</w:t>
                  </w:r>
                </w:p>
              </w:tc>
              <w:tc>
                <w:tcPr>
                  <w:tcW w:w="2468" w:type="dxa"/>
                  <w:vAlign w:val="center"/>
                </w:tcPr>
                <w:p w14:paraId="21496F9F" w14:textId="466D446B" w:rsidR="00F76394" w:rsidRPr="00705AAD" w:rsidRDefault="00F76394" w:rsidP="00F76394">
                  <w:pPr>
                    <w:jc w:val="center"/>
                    <w:rPr>
                      <w:rFonts w:ascii="Calibri" w:hAnsi="Calibri" w:cs="Arial"/>
                      <w:color w:val="002060"/>
                      <w:sz w:val="20"/>
                      <w:szCs w:val="20"/>
                      <w:lang w:val="el-GR"/>
                    </w:rPr>
                  </w:pPr>
                  <w:proofErr w:type="spellStart"/>
                  <w:r w:rsidRPr="00705AAD">
                    <w:rPr>
                      <w:rFonts w:ascii="Calibri" w:hAnsi="Calibri" w:cs="Arial"/>
                      <w:b/>
                      <w:i/>
                      <w:sz w:val="20"/>
                      <w:szCs w:val="20"/>
                    </w:rPr>
                    <w:t>Φόρτος</w:t>
                  </w:r>
                  <w:proofErr w:type="spellEnd"/>
                  <w:r w:rsidRPr="00705AAD">
                    <w:rPr>
                      <w:rFonts w:ascii="Calibri" w:hAnsi="Calibri" w:cs="Arial"/>
                      <w:b/>
                      <w:i/>
                      <w:sz w:val="20"/>
                      <w:szCs w:val="20"/>
                    </w:rPr>
                    <w:t xml:space="preserve"> </w:t>
                  </w:r>
                  <w:proofErr w:type="spellStart"/>
                  <w:r w:rsidRPr="00705AAD">
                    <w:rPr>
                      <w:rFonts w:ascii="Calibri" w:hAnsi="Calibri" w:cs="Arial"/>
                      <w:b/>
                      <w:i/>
                      <w:sz w:val="20"/>
                      <w:szCs w:val="20"/>
                    </w:rPr>
                    <w:t>Εργ</w:t>
                  </w:r>
                  <w:proofErr w:type="spellEnd"/>
                  <w:r w:rsidRPr="00705AAD">
                    <w:rPr>
                      <w:rFonts w:ascii="Calibri" w:hAnsi="Calibri" w:cs="Arial"/>
                      <w:b/>
                      <w:i/>
                      <w:sz w:val="20"/>
                      <w:szCs w:val="20"/>
                    </w:rPr>
                    <w:t xml:space="preserve">ασίας </w:t>
                  </w:r>
                  <w:proofErr w:type="spellStart"/>
                  <w:r w:rsidRPr="00705AAD">
                    <w:rPr>
                      <w:rFonts w:ascii="Calibri" w:hAnsi="Calibri" w:cs="Arial"/>
                      <w:b/>
                      <w:i/>
                      <w:sz w:val="20"/>
                      <w:szCs w:val="20"/>
                    </w:rPr>
                    <w:t>Εξ</w:t>
                  </w:r>
                  <w:proofErr w:type="spellEnd"/>
                  <w:r w:rsidRPr="00705AAD">
                    <w:rPr>
                      <w:rFonts w:ascii="Calibri" w:hAnsi="Calibri" w:cs="Arial"/>
                      <w:b/>
                      <w:i/>
                      <w:sz w:val="20"/>
                      <w:szCs w:val="20"/>
                    </w:rPr>
                    <w:t>αμήνου</w:t>
                  </w:r>
                </w:p>
              </w:tc>
            </w:tr>
            <w:tr w:rsidR="00F76394" w:rsidRPr="00705AAD" w14:paraId="6C3AC745" w14:textId="77777777" w:rsidTr="00D35361">
              <w:tc>
                <w:tcPr>
                  <w:tcW w:w="2467" w:type="dxa"/>
                  <w:shd w:val="clear" w:color="auto" w:fill="auto"/>
                </w:tcPr>
                <w:p w14:paraId="11923EB6" w14:textId="726FA76E" w:rsidR="00F76394" w:rsidRPr="00705AAD" w:rsidRDefault="00F76394" w:rsidP="00F76394">
                  <w:pPr>
                    <w:rPr>
                      <w:rFonts w:ascii="Calibri" w:hAnsi="Calibri"/>
                      <w:iCs/>
                      <w:color w:val="002060"/>
                      <w:sz w:val="22"/>
                      <w:szCs w:val="22"/>
                      <w:lang w:val="el-GR"/>
                    </w:rPr>
                  </w:pPr>
                  <w:r w:rsidRPr="00CA7E73">
                    <w:rPr>
                      <w:rFonts w:ascii="Calibri" w:hAnsi="Calibri"/>
                      <w:iCs/>
                      <w:color w:val="002060"/>
                      <w:sz w:val="18"/>
                      <w:szCs w:val="18"/>
                      <w:lang w:val="el-GR"/>
                    </w:rPr>
                    <w:t>Διαλέξεις</w:t>
                  </w:r>
                </w:p>
              </w:tc>
              <w:tc>
                <w:tcPr>
                  <w:tcW w:w="2468" w:type="dxa"/>
                </w:tcPr>
                <w:p w14:paraId="327C7900" w14:textId="5AD7EDCF" w:rsidR="00F76394" w:rsidRPr="00705AAD" w:rsidRDefault="00F76394" w:rsidP="00F76394">
                  <w:pPr>
                    <w:jc w:val="center"/>
                    <w:rPr>
                      <w:rFonts w:ascii="Calibri" w:hAnsi="Calibri" w:cs="Arial"/>
                      <w:color w:val="002060"/>
                      <w:sz w:val="20"/>
                      <w:szCs w:val="20"/>
                      <w:lang w:val="el-GR"/>
                    </w:rPr>
                  </w:pPr>
                  <w:r>
                    <w:rPr>
                      <w:rFonts w:ascii="Calibri" w:hAnsi="Calibri" w:cs="Arial"/>
                      <w:color w:val="002060"/>
                      <w:sz w:val="18"/>
                      <w:szCs w:val="18"/>
                      <w:lang w:val="el-GR"/>
                    </w:rPr>
                    <w:t xml:space="preserve">  26</w:t>
                  </w:r>
                  <w:r w:rsidRPr="00CA7E73">
                    <w:rPr>
                      <w:rFonts w:ascii="Calibri" w:hAnsi="Calibri" w:cs="Arial"/>
                      <w:color w:val="002060"/>
                      <w:sz w:val="18"/>
                      <w:szCs w:val="18"/>
                      <w:lang w:val="el-GR"/>
                    </w:rPr>
                    <w:t xml:space="preserve"> ώρες</w:t>
                  </w:r>
                </w:p>
              </w:tc>
            </w:tr>
            <w:tr w:rsidR="00F76394" w:rsidRPr="00705AAD" w14:paraId="27077931" w14:textId="77777777" w:rsidTr="00D35361">
              <w:tc>
                <w:tcPr>
                  <w:tcW w:w="2467" w:type="dxa"/>
                  <w:shd w:val="clear" w:color="auto" w:fill="auto"/>
                </w:tcPr>
                <w:p w14:paraId="25FB8CD7" w14:textId="5B8E261C" w:rsidR="00F76394" w:rsidRPr="00705AAD" w:rsidRDefault="00F76394" w:rsidP="00F76394">
                  <w:pPr>
                    <w:rPr>
                      <w:rFonts w:ascii="Calibri" w:hAnsi="Calibri"/>
                      <w:iCs/>
                      <w:color w:val="002060"/>
                      <w:sz w:val="22"/>
                      <w:szCs w:val="22"/>
                      <w:lang w:val="el-GR"/>
                    </w:rPr>
                  </w:pPr>
                  <w:r w:rsidRPr="00CA7E73">
                    <w:rPr>
                      <w:rFonts w:ascii="Calibri" w:hAnsi="Calibri"/>
                      <w:iCs/>
                      <w:color w:val="002060"/>
                      <w:sz w:val="18"/>
                      <w:szCs w:val="18"/>
                      <w:lang w:val="el-GR"/>
                    </w:rPr>
                    <w:t>Φροντιστήριο</w:t>
                  </w:r>
                </w:p>
              </w:tc>
              <w:tc>
                <w:tcPr>
                  <w:tcW w:w="2468" w:type="dxa"/>
                </w:tcPr>
                <w:p w14:paraId="3E56E7CD" w14:textId="071F92C4" w:rsidR="00F76394" w:rsidRPr="00705AAD" w:rsidRDefault="00F76394" w:rsidP="00F76394">
                  <w:pPr>
                    <w:jc w:val="center"/>
                    <w:rPr>
                      <w:rFonts w:ascii="Calibri" w:hAnsi="Calibri" w:cs="Arial"/>
                      <w:color w:val="002060"/>
                      <w:sz w:val="20"/>
                      <w:szCs w:val="20"/>
                      <w:lang w:val="el-GR"/>
                    </w:rPr>
                  </w:pPr>
                  <w:r>
                    <w:rPr>
                      <w:rFonts w:ascii="Calibri" w:hAnsi="Calibri" w:cs="Arial"/>
                      <w:color w:val="002060"/>
                      <w:sz w:val="18"/>
                      <w:szCs w:val="18"/>
                      <w:lang w:val="el-GR"/>
                    </w:rPr>
                    <w:t xml:space="preserve">  13 ώρες</w:t>
                  </w:r>
                </w:p>
              </w:tc>
            </w:tr>
            <w:tr w:rsidR="00F76394" w:rsidRPr="00705AAD" w14:paraId="471325AF" w14:textId="77777777" w:rsidTr="00D35361">
              <w:tc>
                <w:tcPr>
                  <w:tcW w:w="2467" w:type="dxa"/>
                  <w:shd w:val="clear" w:color="auto" w:fill="auto"/>
                </w:tcPr>
                <w:p w14:paraId="35ECBC9F" w14:textId="657762A5" w:rsidR="00F76394" w:rsidRPr="00CA7E73" w:rsidRDefault="00F76394" w:rsidP="00F76394">
                  <w:pPr>
                    <w:rPr>
                      <w:rFonts w:ascii="Calibri" w:hAnsi="Calibri"/>
                      <w:iCs/>
                      <w:color w:val="002060"/>
                      <w:sz w:val="18"/>
                      <w:szCs w:val="18"/>
                      <w:lang w:val="el-GR"/>
                    </w:rPr>
                  </w:pPr>
                  <w:r>
                    <w:rPr>
                      <w:rFonts w:ascii="Calibri" w:hAnsi="Calibri"/>
                      <w:iCs/>
                      <w:color w:val="002060"/>
                      <w:sz w:val="18"/>
                      <w:szCs w:val="18"/>
                      <w:lang w:val="el-GR"/>
                    </w:rPr>
                    <w:lastRenderedPageBreak/>
                    <w:t>Εργαστήριο</w:t>
                  </w:r>
                </w:p>
              </w:tc>
              <w:tc>
                <w:tcPr>
                  <w:tcW w:w="2468" w:type="dxa"/>
                </w:tcPr>
                <w:p w14:paraId="560CE0A6" w14:textId="52B99A45" w:rsidR="00F76394" w:rsidRDefault="00F76394" w:rsidP="00F76394">
                  <w:pPr>
                    <w:jc w:val="center"/>
                    <w:rPr>
                      <w:rFonts w:ascii="Calibri" w:hAnsi="Calibri" w:cs="Arial"/>
                      <w:color w:val="002060"/>
                      <w:sz w:val="18"/>
                      <w:szCs w:val="18"/>
                      <w:lang w:val="el-GR"/>
                    </w:rPr>
                  </w:pPr>
                  <w:r>
                    <w:rPr>
                      <w:rFonts w:ascii="Calibri" w:hAnsi="Calibri" w:cs="Arial"/>
                      <w:color w:val="002060"/>
                      <w:sz w:val="18"/>
                      <w:szCs w:val="18"/>
                      <w:lang w:val="el-GR"/>
                    </w:rPr>
                    <w:t>26 ώρες</w:t>
                  </w:r>
                </w:p>
              </w:tc>
            </w:tr>
            <w:tr w:rsidR="00F76394" w:rsidRPr="00705AAD" w14:paraId="46C3F303" w14:textId="77777777" w:rsidTr="00D35361">
              <w:tc>
                <w:tcPr>
                  <w:tcW w:w="2467" w:type="dxa"/>
                  <w:shd w:val="clear" w:color="auto" w:fill="auto"/>
                </w:tcPr>
                <w:p w14:paraId="64C11ED8" w14:textId="75C6C084" w:rsidR="00F76394" w:rsidRPr="00705AAD" w:rsidRDefault="00F76394" w:rsidP="00F76394">
                  <w:pPr>
                    <w:rPr>
                      <w:rFonts w:ascii="Calibri" w:hAnsi="Calibri"/>
                      <w:iCs/>
                      <w:color w:val="002060"/>
                      <w:sz w:val="22"/>
                      <w:szCs w:val="22"/>
                    </w:rPr>
                  </w:pPr>
                  <w:r>
                    <w:rPr>
                      <w:rFonts w:ascii="Calibri" w:hAnsi="Calibri"/>
                      <w:iCs/>
                      <w:color w:val="002060"/>
                      <w:sz w:val="18"/>
                      <w:szCs w:val="18"/>
                      <w:lang w:val="el-GR"/>
                    </w:rPr>
                    <w:t>Μελέτη</w:t>
                  </w:r>
                </w:p>
              </w:tc>
              <w:tc>
                <w:tcPr>
                  <w:tcW w:w="2468" w:type="dxa"/>
                </w:tcPr>
                <w:p w14:paraId="5FC940B3" w14:textId="64D4842F" w:rsidR="00F76394" w:rsidRPr="00705AAD" w:rsidRDefault="00F76394" w:rsidP="00F76394">
                  <w:pPr>
                    <w:jc w:val="center"/>
                    <w:rPr>
                      <w:rFonts w:ascii="Calibri" w:hAnsi="Calibri" w:cs="Arial"/>
                      <w:color w:val="002060"/>
                      <w:sz w:val="20"/>
                      <w:szCs w:val="20"/>
                      <w:lang w:val="el-GR"/>
                    </w:rPr>
                  </w:pPr>
                  <w:r>
                    <w:rPr>
                      <w:rFonts w:ascii="Calibri" w:hAnsi="Calibri" w:cs="Arial"/>
                      <w:color w:val="002060"/>
                      <w:sz w:val="18"/>
                      <w:szCs w:val="18"/>
                      <w:lang w:val="el-GR"/>
                    </w:rPr>
                    <w:t xml:space="preserve">  80 ώρες</w:t>
                  </w:r>
                </w:p>
              </w:tc>
            </w:tr>
            <w:tr w:rsidR="00F76394" w:rsidRPr="00705AAD" w14:paraId="7A79FC8F" w14:textId="77777777" w:rsidTr="00D35361">
              <w:tc>
                <w:tcPr>
                  <w:tcW w:w="2467" w:type="dxa"/>
                  <w:shd w:val="clear" w:color="auto" w:fill="auto"/>
                </w:tcPr>
                <w:p w14:paraId="664E87B7" w14:textId="47DFDF35" w:rsidR="00F76394" w:rsidRPr="00705AAD" w:rsidRDefault="00F76394" w:rsidP="00F76394">
                  <w:pPr>
                    <w:rPr>
                      <w:rFonts w:ascii="Calibri" w:hAnsi="Calibri"/>
                      <w:iCs/>
                      <w:color w:val="002060"/>
                      <w:sz w:val="22"/>
                      <w:szCs w:val="22"/>
                      <w:lang w:val="el-GR"/>
                    </w:rPr>
                  </w:pPr>
                  <w:r>
                    <w:rPr>
                      <w:rFonts w:ascii="Calibri" w:hAnsi="Calibri"/>
                      <w:iCs/>
                      <w:color w:val="002060"/>
                      <w:sz w:val="18"/>
                      <w:szCs w:val="18"/>
                      <w:lang w:val="el-GR"/>
                    </w:rPr>
                    <w:t xml:space="preserve">Εξετάσεις </w:t>
                  </w:r>
                </w:p>
              </w:tc>
              <w:tc>
                <w:tcPr>
                  <w:tcW w:w="2468" w:type="dxa"/>
                </w:tcPr>
                <w:p w14:paraId="6DB95836" w14:textId="7282CFD0" w:rsidR="00F76394" w:rsidRPr="00705AAD" w:rsidRDefault="00F76394" w:rsidP="00F76394">
                  <w:pPr>
                    <w:jc w:val="center"/>
                    <w:rPr>
                      <w:rFonts w:ascii="Calibri" w:hAnsi="Calibri" w:cs="Arial"/>
                      <w:color w:val="002060"/>
                      <w:sz w:val="20"/>
                      <w:szCs w:val="20"/>
                      <w:lang w:val="el-GR"/>
                    </w:rPr>
                  </w:pPr>
                  <w:r>
                    <w:rPr>
                      <w:rFonts w:ascii="Calibri" w:hAnsi="Calibri" w:cs="Arial"/>
                      <w:color w:val="002060"/>
                      <w:sz w:val="18"/>
                      <w:szCs w:val="18"/>
                      <w:lang w:val="el-GR"/>
                    </w:rPr>
                    <w:t xml:space="preserve">    2 ώρες</w:t>
                  </w:r>
                </w:p>
              </w:tc>
            </w:tr>
            <w:tr w:rsidR="00F76394" w:rsidRPr="00705AAD" w14:paraId="05F4CA3F" w14:textId="77777777" w:rsidTr="00DA3E43">
              <w:tc>
                <w:tcPr>
                  <w:tcW w:w="2467" w:type="dxa"/>
                  <w:shd w:val="clear" w:color="auto" w:fill="auto"/>
                </w:tcPr>
                <w:p w14:paraId="34DAFE59" w14:textId="1F6B5D6B" w:rsidR="00F76394" w:rsidRPr="00705AAD" w:rsidRDefault="00F76394" w:rsidP="00F76394">
                  <w:pPr>
                    <w:rPr>
                      <w:rFonts w:ascii="Calibri" w:hAnsi="Calibri"/>
                      <w:iCs/>
                      <w:color w:val="002060"/>
                      <w:sz w:val="22"/>
                      <w:szCs w:val="22"/>
                    </w:rPr>
                  </w:pPr>
                  <w:r w:rsidRPr="00CA7E73">
                    <w:rPr>
                      <w:rFonts w:ascii="Calibri" w:hAnsi="Calibri"/>
                      <w:b/>
                      <w:i/>
                      <w:iCs/>
                      <w:color w:val="002060"/>
                      <w:sz w:val="22"/>
                      <w:szCs w:val="22"/>
                      <w:lang w:val="el-GR"/>
                    </w:rPr>
                    <w:t>Σύνολο</w:t>
                  </w:r>
                  <w:r w:rsidRPr="00CA7E73">
                    <w:rPr>
                      <w:rFonts w:ascii="Calibri" w:hAnsi="Calibri"/>
                      <w:b/>
                      <w:i/>
                      <w:iCs/>
                      <w:color w:val="002060"/>
                      <w:sz w:val="22"/>
                      <w:szCs w:val="22"/>
                    </w:rPr>
                    <w:t xml:space="preserve"> </w:t>
                  </w:r>
                  <w:r w:rsidRPr="00CA7E73">
                    <w:rPr>
                      <w:rFonts w:ascii="Calibri" w:hAnsi="Calibri"/>
                      <w:b/>
                      <w:i/>
                      <w:iCs/>
                      <w:color w:val="002060"/>
                      <w:sz w:val="22"/>
                      <w:szCs w:val="22"/>
                      <w:lang w:val="el-GR"/>
                    </w:rPr>
                    <w:t>Μαθήματος</w:t>
                  </w:r>
                  <w:r w:rsidRPr="00CA7E73">
                    <w:rPr>
                      <w:rFonts w:ascii="Calibri" w:hAnsi="Calibri"/>
                      <w:b/>
                      <w:i/>
                      <w:iCs/>
                      <w:color w:val="002060"/>
                      <w:sz w:val="22"/>
                      <w:szCs w:val="22"/>
                    </w:rPr>
                    <w:t xml:space="preserve"> </w:t>
                  </w:r>
                </w:p>
              </w:tc>
              <w:tc>
                <w:tcPr>
                  <w:tcW w:w="2468" w:type="dxa"/>
                  <w:vAlign w:val="center"/>
                </w:tcPr>
                <w:p w14:paraId="505C74AC" w14:textId="74EB9946" w:rsidR="00F76394" w:rsidRPr="00705AAD" w:rsidRDefault="00F76394" w:rsidP="00F76394">
                  <w:pPr>
                    <w:rPr>
                      <w:rFonts w:ascii="Calibri" w:hAnsi="Calibri" w:cs="Arial"/>
                      <w:i/>
                      <w:color w:val="002060"/>
                      <w:sz w:val="16"/>
                      <w:szCs w:val="16"/>
                      <w:lang w:val="el-GR"/>
                    </w:rPr>
                  </w:pPr>
                  <w:r>
                    <w:rPr>
                      <w:rFonts w:ascii="Calibri" w:hAnsi="Calibri" w:cs="Arial"/>
                      <w:b/>
                      <w:i/>
                      <w:color w:val="002060"/>
                      <w:sz w:val="20"/>
                      <w:szCs w:val="20"/>
                      <w:lang w:val="el-GR"/>
                    </w:rPr>
                    <w:t>147 ώρες</w:t>
                  </w:r>
                </w:p>
              </w:tc>
            </w:tr>
          </w:tbl>
          <w:p w14:paraId="18FC29AA" w14:textId="77777777" w:rsidR="00F7618E" w:rsidRPr="00705AAD" w:rsidRDefault="00F7618E" w:rsidP="00D35361">
            <w:pPr>
              <w:rPr>
                <w:rFonts w:ascii="Tahoma" w:hAnsi="Tahoma" w:cs="Tahoma"/>
              </w:rPr>
            </w:pPr>
          </w:p>
        </w:tc>
      </w:tr>
      <w:tr w:rsidR="00F7618E" w:rsidRPr="00B43EF3" w14:paraId="1850CBBE" w14:textId="77777777" w:rsidTr="00F7618E">
        <w:trPr>
          <w:trHeight w:val="3539"/>
        </w:trPr>
        <w:tc>
          <w:tcPr>
            <w:tcW w:w="3306" w:type="dxa"/>
          </w:tcPr>
          <w:p w14:paraId="035EC867" w14:textId="77777777" w:rsidR="00F7618E" w:rsidRPr="00705AAD" w:rsidRDefault="00F7618E" w:rsidP="00D35361">
            <w:pPr>
              <w:jc w:val="right"/>
              <w:rPr>
                <w:rFonts w:ascii="Calibri" w:hAnsi="Calibri" w:cs="Arial"/>
                <w:b/>
                <w:sz w:val="20"/>
                <w:szCs w:val="20"/>
                <w:lang w:val="el-GR"/>
              </w:rPr>
            </w:pPr>
            <w:r w:rsidRPr="00705AAD">
              <w:rPr>
                <w:rFonts w:ascii="Calibri" w:hAnsi="Calibri" w:cs="Arial"/>
                <w:b/>
                <w:sz w:val="20"/>
                <w:szCs w:val="20"/>
                <w:lang w:val="el-GR"/>
              </w:rPr>
              <w:lastRenderedPageBreak/>
              <w:t xml:space="preserve">ΑΞΙΟΛΟΓΗΣΗ ΦΟΙΤΗΤΩΝ </w:t>
            </w:r>
          </w:p>
          <w:p w14:paraId="663AC38C" w14:textId="77777777" w:rsidR="00F7618E" w:rsidRPr="00705AAD" w:rsidRDefault="00F7618E" w:rsidP="00D35361">
            <w:pPr>
              <w:jc w:val="both"/>
              <w:rPr>
                <w:rFonts w:ascii="Calibri" w:hAnsi="Calibri" w:cs="Arial"/>
                <w:i/>
                <w:sz w:val="16"/>
                <w:szCs w:val="16"/>
                <w:lang w:val="el-GR"/>
              </w:rPr>
            </w:pPr>
            <w:r w:rsidRPr="00705AAD">
              <w:rPr>
                <w:rFonts w:ascii="Calibri" w:hAnsi="Calibri" w:cs="Arial"/>
                <w:i/>
                <w:sz w:val="16"/>
                <w:szCs w:val="16"/>
                <w:lang w:val="el-GR"/>
              </w:rPr>
              <w:t>Περιγραφή της διαδικασίας αξιολόγησης</w:t>
            </w:r>
          </w:p>
          <w:p w14:paraId="776CD189" w14:textId="77777777" w:rsidR="00F7618E" w:rsidRPr="00705AAD" w:rsidRDefault="00F7618E" w:rsidP="00D35361">
            <w:pPr>
              <w:jc w:val="both"/>
              <w:rPr>
                <w:rFonts w:ascii="Calibri" w:hAnsi="Calibri" w:cs="Arial"/>
                <w:i/>
                <w:sz w:val="16"/>
                <w:szCs w:val="16"/>
                <w:lang w:val="el-GR"/>
              </w:rPr>
            </w:pPr>
          </w:p>
          <w:p w14:paraId="24AF6264" w14:textId="77777777" w:rsidR="00F7618E" w:rsidRPr="00705AAD" w:rsidRDefault="00F7618E" w:rsidP="00D35361">
            <w:pPr>
              <w:jc w:val="both"/>
              <w:rPr>
                <w:rFonts w:ascii="Calibri" w:hAnsi="Calibri" w:cs="Arial"/>
                <w:i/>
                <w:sz w:val="16"/>
                <w:szCs w:val="16"/>
                <w:lang w:val="el-GR"/>
              </w:rPr>
            </w:pPr>
            <w:r w:rsidRPr="00705AAD">
              <w:rPr>
                <w:rFonts w:ascii="Calibri" w:hAnsi="Calibri" w:cs="Arial"/>
                <w:i/>
                <w:sz w:val="16"/>
                <w:szCs w:val="16"/>
                <w:lang w:val="el-GR"/>
              </w:rPr>
              <w:t>Γλώσσα Αξιολόγησης, Μέθοδοι αξιολόγησης, Διαμορφωτική  ή Συμπερασματική, Δοκιμασία Πολλαπλής Επιλογής, Ερωτήσεις Σύντομης Απάντησης, Ερωτήσεις Ανάπτυξης Δοκιμίων, Επίλυση Προβλημάτων, Γραπτή Εργασία, Έκθεση / Αναφορά, Προφορική Εξέταση, Δημόσια Παρουσίαση, Εργαστηριακή Εργασία, Κλινική Εξέταση Ασθενούς, Καλλιτεχνική Ερμηνεία, Άλλη / Άλλες</w:t>
            </w:r>
          </w:p>
          <w:p w14:paraId="775E6646" w14:textId="77777777" w:rsidR="00F7618E" w:rsidRPr="00705AAD" w:rsidRDefault="00F7618E" w:rsidP="00D35361">
            <w:pPr>
              <w:jc w:val="both"/>
              <w:rPr>
                <w:rFonts w:ascii="Calibri" w:hAnsi="Calibri" w:cs="Arial"/>
                <w:i/>
                <w:sz w:val="16"/>
                <w:szCs w:val="16"/>
                <w:lang w:val="el-GR"/>
              </w:rPr>
            </w:pPr>
          </w:p>
          <w:p w14:paraId="7B86845C" w14:textId="77777777" w:rsidR="00F7618E" w:rsidRPr="00705AAD" w:rsidRDefault="00F7618E" w:rsidP="00D35361">
            <w:pPr>
              <w:jc w:val="both"/>
              <w:rPr>
                <w:rFonts w:ascii="Calibri" w:hAnsi="Calibri" w:cs="Arial"/>
                <w:i/>
                <w:sz w:val="16"/>
                <w:szCs w:val="16"/>
                <w:lang w:val="el-GR"/>
              </w:rPr>
            </w:pPr>
            <w:r w:rsidRPr="00705AAD">
              <w:rPr>
                <w:rFonts w:ascii="Calibri" w:hAnsi="Calibri" w:cs="Arial"/>
                <w:i/>
                <w:sz w:val="16"/>
                <w:szCs w:val="16"/>
                <w:lang w:val="el-GR"/>
              </w:rPr>
              <w:t xml:space="preserve">Αναφέρονται  ρητά προσδιορισμένα κριτήρια αξιολόγησης και εάν και που είναι </w:t>
            </w:r>
            <w:proofErr w:type="spellStart"/>
            <w:r w:rsidRPr="00705AAD">
              <w:rPr>
                <w:rFonts w:ascii="Calibri" w:hAnsi="Calibri" w:cs="Arial"/>
                <w:i/>
                <w:sz w:val="16"/>
                <w:szCs w:val="16"/>
                <w:lang w:val="el-GR"/>
              </w:rPr>
              <w:t>προσβάσιμα</w:t>
            </w:r>
            <w:proofErr w:type="spellEnd"/>
            <w:r w:rsidRPr="00705AAD">
              <w:rPr>
                <w:rFonts w:ascii="Calibri" w:hAnsi="Calibri" w:cs="Arial"/>
                <w:i/>
                <w:sz w:val="16"/>
                <w:szCs w:val="16"/>
                <w:lang w:val="el-GR"/>
              </w:rPr>
              <w:t xml:space="preserve"> από τους φοιτητές.</w:t>
            </w:r>
          </w:p>
        </w:tc>
        <w:tc>
          <w:tcPr>
            <w:tcW w:w="5166" w:type="dxa"/>
            <w:tcBorders>
              <w:bottom w:val="single" w:sz="4" w:space="0" w:color="auto"/>
            </w:tcBorders>
          </w:tcPr>
          <w:p w14:paraId="7290C437" w14:textId="77777777" w:rsidR="00F7618E" w:rsidRDefault="00F7618E" w:rsidP="00D35361">
            <w:pPr>
              <w:rPr>
                <w:rFonts w:ascii="Calibri" w:hAnsi="Calibri" w:cs="Arial"/>
                <w:color w:val="002060"/>
                <w:lang w:val="el-GR"/>
              </w:rPr>
            </w:pPr>
          </w:p>
          <w:p w14:paraId="4ED92804" w14:textId="77777777" w:rsidR="00F76394" w:rsidRDefault="00F76394" w:rsidP="00F76394">
            <w:pPr>
              <w:jc w:val="both"/>
              <w:rPr>
                <w:rFonts w:ascii="Calibri" w:hAnsi="Calibri" w:cs="Arial"/>
                <w:color w:val="002060"/>
                <w:sz w:val="18"/>
                <w:lang w:val="el-GR"/>
              </w:rPr>
            </w:pPr>
            <w:r w:rsidRPr="00FB3A7A">
              <w:rPr>
                <w:rFonts w:ascii="Calibri" w:hAnsi="Calibri" w:cs="Arial"/>
                <w:color w:val="002060"/>
                <w:sz w:val="18"/>
                <w:lang w:val="el-GR"/>
              </w:rPr>
              <w:t>Η αξιολόγηση γί</w:t>
            </w:r>
            <w:r>
              <w:rPr>
                <w:rFonts w:ascii="Calibri" w:hAnsi="Calibri" w:cs="Arial"/>
                <w:color w:val="002060"/>
                <w:sz w:val="18"/>
                <w:lang w:val="el-GR"/>
              </w:rPr>
              <w:t xml:space="preserve">νεται στην Ελληνική γλώσσα και χωρίζεται σε δύο ανεξάρτητα μέρη. </w:t>
            </w:r>
          </w:p>
          <w:p w14:paraId="7BE0FB97" w14:textId="55AD6C91" w:rsidR="00F76394" w:rsidRDefault="00F76394" w:rsidP="00F76394">
            <w:pPr>
              <w:jc w:val="both"/>
              <w:rPr>
                <w:rFonts w:ascii="Calibri" w:hAnsi="Calibri" w:cs="Arial"/>
                <w:color w:val="002060"/>
                <w:sz w:val="18"/>
                <w:lang w:val="el-GR"/>
              </w:rPr>
            </w:pPr>
            <w:r>
              <w:rPr>
                <w:rFonts w:ascii="Calibri" w:hAnsi="Calibri" w:cs="Arial"/>
                <w:color w:val="002060"/>
                <w:sz w:val="18"/>
                <w:lang w:val="el-GR"/>
              </w:rPr>
              <w:t>Η αξιολόγηση σχετικά με την εμπέδωση της θεωρίας γίνεται μέσω τελικής γραπτής και προφορικής</w:t>
            </w:r>
            <w:r w:rsidRPr="00FB3A7A">
              <w:rPr>
                <w:rFonts w:ascii="Calibri" w:hAnsi="Calibri" w:cs="Arial"/>
                <w:color w:val="002060"/>
                <w:sz w:val="18"/>
                <w:lang w:val="el-GR"/>
              </w:rPr>
              <w:t xml:space="preserve"> εξέτασης</w:t>
            </w:r>
            <w:r>
              <w:rPr>
                <w:rFonts w:ascii="Calibri" w:hAnsi="Calibri" w:cs="Arial"/>
                <w:color w:val="002060"/>
                <w:sz w:val="18"/>
                <w:lang w:val="el-GR"/>
              </w:rPr>
              <w:t>. Συγκεκριμένα η γραπτή εξέταση</w:t>
            </w:r>
            <w:r w:rsidRPr="00FB3A7A">
              <w:rPr>
                <w:rFonts w:ascii="Calibri" w:hAnsi="Calibri" w:cs="Arial"/>
                <w:color w:val="002060"/>
                <w:sz w:val="18"/>
                <w:lang w:val="el-GR"/>
              </w:rPr>
              <w:t xml:space="preserve"> περιλαμβάν</w:t>
            </w:r>
            <w:r>
              <w:rPr>
                <w:rFonts w:ascii="Calibri" w:hAnsi="Calibri" w:cs="Arial"/>
                <w:color w:val="002060"/>
                <w:sz w:val="18"/>
                <w:lang w:val="el-GR"/>
              </w:rPr>
              <w:t>ει ερωτήσεις πολλαπλής επιλογής</w:t>
            </w:r>
            <w:r w:rsidRPr="00FB3A7A">
              <w:rPr>
                <w:rFonts w:ascii="Calibri" w:hAnsi="Calibri" w:cs="Arial"/>
                <w:color w:val="002060"/>
                <w:sz w:val="18"/>
                <w:lang w:val="el-GR"/>
              </w:rPr>
              <w:t xml:space="preserve"> </w:t>
            </w:r>
            <w:r>
              <w:rPr>
                <w:rFonts w:ascii="Calibri" w:hAnsi="Calibri" w:cs="Arial"/>
                <w:color w:val="002060"/>
                <w:sz w:val="18"/>
                <w:lang w:val="el-GR"/>
              </w:rPr>
              <w:t xml:space="preserve">και επίλυσης προβλημάτων. Η προφορική εξέταση περιλαμβάνει ερωτήσεις </w:t>
            </w:r>
            <w:r w:rsidRPr="00FB3A7A">
              <w:rPr>
                <w:rFonts w:ascii="Calibri" w:hAnsi="Calibri" w:cs="Arial"/>
                <w:color w:val="002060"/>
                <w:sz w:val="18"/>
                <w:lang w:val="el-GR"/>
              </w:rPr>
              <w:t>σύντομης απάντησης</w:t>
            </w:r>
            <w:r>
              <w:rPr>
                <w:rFonts w:ascii="Calibri" w:hAnsi="Calibri" w:cs="Arial"/>
                <w:color w:val="002060"/>
                <w:sz w:val="18"/>
                <w:lang w:val="el-GR"/>
              </w:rPr>
              <w:t xml:space="preserve"> σε θέματα που έχουν να κάνουν με την εργαστηριακή άσκηση</w:t>
            </w:r>
            <w:r w:rsidRPr="00FB3A7A">
              <w:rPr>
                <w:rFonts w:ascii="Calibri" w:hAnsi="Calibri" w:cs="Arial"/>
                <w:color w:val="002060"/>
                <w:sz w:val="18"/>
                <w:lang w:val="el-GR"/>
              </w:rPr>
              <w:t>.</w:t>
            </w:r>
            <w:r>
              <w:rPr>
                <w:rFonts w:ascii="Calibri" w:hAnsi="Calibri" w:cs="Arial"/>
                <w:color w:val="002060"/>
                <w:sz w:val="18"/>
                <w:lang w:val="el-GR"/>
              </w:rPr>
              <w:t xml:space="preserve"> Μ</w:t>
            </w:r>
            <w:r w:rsidRPr="00FB3A7A">
              <w:rPr>
                <w:rFonts w:ascii="Calibri" w:hAnsi="Calibri" w:cs="Arial"/>
                <w:color w:val="002060"/>
                <w:sz w:val="18"/>
                <w:lang w:val="el-GR"/>
              </w:rPr>
              <w:t xml:space="preserve">ετά </w:t>
            </w:r>
            <w:r>
              <w:rPr>
                <w:rFonts w:ascii="Calibri" w:hAnsi="Calibri" w:cs="Arial"/>
                <w:color w:val="002060"/>
                <w:sz w:val="18"/>
                <w:lang w:val="el-GR"/>
              </w:rPr>
              <w:t xml:space="preserve">το πέρας </w:t>
            </w:r>
            <w:r w:rsidRPr="00FB3A7A">
              <w:rPr>
                <w:rFonts w:ascii="Calibri" w:hAnsi="Calibri" w:cs="Arial"/>
                <w:color w:val="002060"/>
                <w:sz w:val="18"/>
                <w:lang w:val="el-GR"/>
              </w:rPr>
              <w:t>τη</w:t>
            </w:r>
            <w:r>
              <w:rPr>
                <w:rFonts w:ascii="Calibri" w:hAnsi="Calibri" w:cs="Arial"/>
                <w:color w:val="002060"/>
                <w:sz w:val="18"/>
                <w:lang w:val="el-GR"/>
              </w:rPr>
              <w:t>ς</w:t>
            </w:r>
            <w:r w:rsidRPr="00FB3A7A">
              <w:rPr>
                <w:rFonts w:ascii="Calibri" w:hAnsi="Calibri" w:cs="Arial"/>
                <w:color w:val="002060"/>
                <w:sz w:val="18"/>
                <w:lang w:val="el-GR"/>
              </w:rPr>
              <w:t xml:space="preserve"> εξέταση</w:t>
            </w:r>
            <w:r>
              <w:rPr>
                <w:rFonts w:ascii="Calibri" w:hAnsi="Calibri" w:cs="Arial"/>
                <w:color w:val="002060"/>
                <w:sz w:val="18"/>
                <w:lang w:val="el-GR"/>
              </w:rPr>
              <w:t>ς</w:t>
            </w:r>
            <w:r w:rsidRPr="00FB3A7A">
              <w:rPr>
                <w:rFonts w:ascii="Calibri" w:hAnsi="Calibri" w:cs="Arial"/>
                <w:color w:val="002060"/>
                <w:sz w:val="18"/>
                <w:lang w:val="el-GR"/>
              </w:rPr>
              <w:t xml:space="preserve"> ανακοινώνονται και αναρτώνται </w:t>
            </w:r>
            <w:r>
              <w:rPr>
                <w:rFonts w:ascii="Calibri" w:hAnsi="Calibri" w:cs="Arial"/>
                <w:color w:val="002060"/>
                <w:sz w:val="18"/>
                <w:lang w:val="el-GR"/>
              </w:rPr>
              <w:t>τα</w:t>
            </w:r>
            <w:r w:rsidRPr="00FB3A7A">
              <w:rPr>
                <w:rFonts w:ascii="Calibri" w:hAnsi="Calibri" w:cs="Arial"/>
                <w:color w:val="002060"/>
                <w:sz w:val="18"/>
                <w:lang w:val="el-GR"/>
              </w:rPr>
              <w:t xml:space="preserve"> αποτελ</w:t>
            </w:r>
            <w:r>
              <w:rPr>
                <w:rFonts w:ascii="Calibri" w:hAnsi="Calibri" w:cs="Arial"/>
                <w:color w:val="002060"/>
                <w:sz w:val="18"/>
                <w:lang w:val="el-GR"/>
              </w:rPr>
              <w:t>έ</w:t>
            </w:r>
            <w:r w:rsidRPr="00FB3A7A">
              <w:rPr>
                <w:rFonts w:ascii="Calibri" w:hAnsi="Calibri" w:cs="Arial"/>
                <w:color w:val="002060"/>
                <w:sz w:val="18"/>
                <w:lang w:val="el-GR"/>
              </w:rPr>
              <w:t>σμ</w:t>
            </w:r>
            <w:r>
              <w:rPr>
                <w:rFonts w:ascii="Calibri" w:hAnsi="Calibri" w:cs="Arial"/>
                <w:color w:val="002060"/>
                <w:sz w:val="18"/>
                <w:lang w:val="el-GR"/>
              </w:rPr>
              <w:t>α</w:t>
            </w:r>
            <w:r w:rsidRPr="00FB3A7A">
              <w:rPr>
                <w:rFonts w:ascii="Calibri" w:hAnsi="Calibri" w:cs="Arial"/>
                <w:color w:val="002060"/>
                <w:sz w:val="18"/>
                <w:lang w:val="el-GR"/>
              </w:rPr>
              <w:t>τ</w:t>
            </w:r>
            <w:r>
              <w:rPr>
                <w:rFonts w:ascii="Calibri" w:hAnsi="Calibri" w:cs="Arial"/>
                <w:color w:val="002060"/>
                <w:sz w:val="18"/>
                <w:lang w:val="el-GR"/>
              </w:rPr>
              <w:t>α. Μετά την ανάρτηση των αποτελεσμάτων</w:t>
            </w:r>
            <w:r w:rsidRPr="00FB3A7A">
              <w:rPr>
                <w:rFonts w:ascii="Calibri" w:hAnsi="Calibri" w:cs="Arial"/>
                <w:color w:val="002060"/>
                <w:sz w:val="18"/>
                <w:lang w:val="el-GR"/>
              </w:rPr>
              <w:t xml:space="preserve"> οι φοιτητές μπορούν να </w:t>
            </w:r>
            <w:r>
              <w:rPr>
                <w:rFonts w:ascii="Calibri" w:hAnsi="Calibri" w:cs="Arial"/>
                <w:color w:val="002060"/>
                <w:sz w:val="18"/>
                <w:lang w:val="el-GR"/>
              </w:rPr>
              <w:t xml:space="preserve">ερωτήσουν για οποιαδήποτε σχετικά απορία έχουν για την βαθμολογία τους </w:t>
            </w:r>
            <w:r w:rsidRPr="00FB3A7A">
              <w:rPr>
                <w:rFonts w:ascii="Calibri" w:hAnsi="Calibri" w:cs="Arial"/>
                <w:color w:val="002060"/>
                <w:sz w:val="18"/>
                <w:lang w:val="el-GR"/>
              </w:rPr>
              <w:t xml:space="preserve"> και </w:t>
            </w:r>
            <w:r>
              <w:rPr>
                <w:rFonts w:ascii="Calibri" w:hAnsi="Calibri" w:cs="Arial"/>
                <w:color w:val="002060"/>
                <w:sz w:val="18"/>
                <w:lang w:val="el-GR"/>
              </w:rPr>
              <w:t xml:space="preserve">μπορούν ακόμα και </w:t>
            </w:r>
            <w:r w:rsidRPr="00FB3A7A">
              <w:rPr>
                <w:rFonts w:ascii="Calibri" w:hAnsi="Calibri" w:cs="Arial"/>
                <w:color w:val="002060"/>
                <w:sz w:val="18"/>
                <w:lang w:val="el-GR"/>
              </w:rPr>
              <w:t>να αμφισβητήσουν το βαθμό τους.</w:t>
            </w:r>
          </w:p>
          <w:p w14:paraId="28712979" w14:textId="4414038E" w:rsidR="00F7618E" w:rsidRPr="00705AAD" w:rsidRDefault="00F7618E" w:rsidP="00D35361">
            <w:pPr>
              <w:rPr>
                <w:rFonts w:ascii="Calibri" w:hAnsi="Calibri" w:cs="Arial"/>
                <w:color w:val="002060"/>
                <w:lang w:val="el-GR"/>
              </w:rPr>
            </w:pPr>
          </w:p>
        </w:tc>
      </w:tr>
    </w:tbl>
    <w:p w14:paraId="6EA5081F" w14:textId="77777777" w:rsidR="00F7618E" w:rsidRPr="00705AAD" w:rsidRDefault="00F7618E" w:rsidP="00F7618E">
      <w:pPr>
        <w:widowControl w:val="0"/>
        <w:numPr>
          <w:ilvl w:val="0"/>
          <w:numId w:val="1"/>
        </w:numPr>
        <w:autoSpaceDE w:val="0"/>
        <w:autoSpaceDN w:val="0"/>
        <w:adjustRightInd w:val="0"/>
        <w:spacing w:before="240" w:after="200" w:line="276" w:lineRule="auto"/>
        <w:ind w:left="357" w:hanging="357"/>
        <w:rPr>
          <w:rFonts w:ascii="Calibri" w:hAnsi="Calibri" w:cs="Arial"/>
          <w:b/>
          <w:color w:val="000000"/>
          <w:sz w:val="22"/>
          <w:szCs w:val="22"/>
        </w:rPr>
      </w:pPr>
      <w:r w:rsidRPr="00705AAD">
        <w:rPr>
          <w:rFonts w:ascii="Calibri" w:hAnsi="Calibri" w:cs="Arial"/>
          <w:b/>
          <w:color w:val="000000"/>
          <w:sz w:val="22"/>
          <w:szCs w:val="22"/>
          <w:lang w:val="el-GR"/>
        </w:rPr>
        <w:t>ΣΥΝΙΣΤΩΜΕΝΗ</w:t>
      </w:r>
      <w:r w:rsidRPr="00705AAD">
        <w:rPr>
          <w:rFonts w:ascii="Calibri" w:hAnsi="Calibri" w:cs="Arial"/>
          <w:b/>
          <w:color w:val="000000"/>
          <w:sz w:val="22"/>
          <w:szCs w:val="22"/>
        </w:rPr>
        <w:t>-ΒΙΒΛΙΟΓΡΑΦΙΑ</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72"/>
      </w:tblGrid>
      <w:tr w:rsidR="00F7618E" w:rsidRPr="00722C19" w14:paraId="24057528" w14:textId="77777777" w:rsidTr="00D35361">
        <w:tc>
          <w:tcPr>
            <w:tcW w:w="8472" w:type="dxa"/>
          </w:tcPr>
          <w:p w14:paraId="4C356DC5" w14:textId="77777777" w:rsidR="00F7618E" w:rsidRPr="00705AAD" w:rsidRDefault="00F7618E" w:rsidP="00D35361">
            <w:pPr>
              <w:jc w:val="both"/>
              <w:rPr>
                <w:rFonts w:ascii="Calibri" w:hAnsi="Calibri" w:cs="Arial"/>
                <w:i/>
                <w:sz w:val="16"/>
                <w:szCs w:val="16"/>
                <w:lang w:val="el-GR"/>
              </w:rPr>
            </w:pPr>
            <w:r w:rsidRPr="00705AAD">
              <w:rPr>
                <w:rFonts w:ascii="Calibri" w:hAnsi="Calibri" w:cs="Arial"/>
                <w:i/>
                <w:sz w:val="16"/>
                <w:szCs w:val="16"/>
                <w:lang w:val="el-GR"/>
              </w:rPr>
              <w:t>-Προτεινόμενη Βιβλιογραφία :</w:t>
            </w:r>
          </w:p>
          <w:p w14:paraId="0FD8BF98" w14:textId="77777777" w:rsidR="00D03BCB" w:rsidRPr="005D74C3" w:rsidRDefault="00D03BCB" w:rsidP="0055065C">
            <w:pPr>
              <w:jc w:val="both"/>
              <w:rPr>
                <w:rFonts w:ascii="Calibri" w:hAnsi="Calibri" w:cs="Arial"/>
                <w:b/>
                <w:lang w:val="el-GR"/>
              </w:rPr>
            </w:pPr>
          </w:p>
          <w:p w14:paraId="45E2B23F" w14:textId="0098E0F9" w:rsidR="00722C19" w:rsidRDefault="00722C19" w:rsidP="00722C19">
            <w:pPr>
              <w:shd w:val="clear" w:color="auto" w:fill="FFFFFF"/>
              <w:rPr>
                <w:rFonts w:ascii="Helvetica" w:hAnsi="Helvetica"/>
                <w:color w:val="333333"/>
                <w:sz w:val="18"/>
                <w:szCs w:val="18"/>
              </w:rPr>
            </w:pPr>
            <w:r>
              <w:rPr>
                <w:rFonts w:ascii="Helvetica" w:hAnsi="Helvetica"/>
                <w:color w:val="333333"/>
                <w:sz w:val="18"/>
                <w:szCs w:val="18"/>
              </w:rPr>
              <w:t xml:space="preserve">Vertex-Frequency Analysis of Graph Signals by </w:t>
            </w:r>
            <w:proofErr w:type="spellStart"/>
            <w:r>
              <w:rPr>
                <w:rFonts w:ascii="Helvetica" w:hAnsi="Helvetica"/>
                <w:color w:val="333333"/>
                <w:sz w:val="18"/>
                <w:szCs w:val="18"/>
              </w:rPr>
              <w:t>Ljubiša</w:t>
            </w:r>
            <w:proofErr w:type="spellEnd"/>
            <w:r>
              <w:rPr>
                <w:rFonts w:ascii="Helvetica" w:hAnsi="Helvetica"/>
                <w:color w:val="333333"/>
                <w:sz w:val="18"/>
                <w:szCs w:val="18"/>
              </w:rPr>
              <w:t xml:space="preserve"> </w:t>
            </w:r>
            <w:proofErr w:type="spellStart"/>
            <w:r>
              <w:rPr>
                <w:rFonts w:ascii="Helvetica" w:hAnsi="Helvetica"/>
                <w:color w:val="333333"/>
                <w:sz w:val="18"/>
                <w:szCs w:val="18"/>
              </w:rPr>
              <w:t>Stanković</w:t>
            </w:r>
            <w:proofErr w:type="spellEnd"/>
            <w:r>
              <w:rPr>
                <w:rFonts w:ascii="Helvetica" w:hAnsi="Helvetica"/>
                <w:color w:val="333333"/>
                <w:sz w:val="18"/>
                <w:szCs w:val="18"/>
              </w:rPr>
              <w:t xml:space="preserve"> (Editor), Ervin </w:t>
            </w:r>
            <w:proofErr w:type="spellStart"/>
            <w:r>
              <w:rPr>
                <w:rFonts w:ascii="Helvetica" w:hAnsi="Helvetica"/>
                <w:color w:val="333333"/>
                <w:sz w:val="18"/>
                <w:szCs w:val="18"/>
              </w:rPr>
              <w:t>Sejdić</w:t>
            </w:r>
            <w:proofErr w:type="spellEnd"/>
            <w:r>
              <w:rPr>
                <w:rFonts w:ascii="Helvetica" w:hAnsi="Helvetica"/>
                <w:color w:val="333333"/>
                <w:sz w:val="18"/>
                <w:szCs w:val="18"/>
              </w:rPr>
              <w:t xml:space="preserve"> (Editor), Springer 2019</w:t>
            </w:r>
            <w:r>
              <w:rPr>
                <w:rFonts w:ascii="Helvetica" w:hAnsi="Helvetica"/>
                <w:color w:val="333333"/>
                <w:sz w:val="18"/>
                <w:szCs w:val="18"/>
              </w:rPr>
              <w:br/>
            </w:r>
            <w:r>
              <w:rPr>
                <w:rFonts w:ascii="Helvetica" w:hAnsi="Helvetica"/>
                <w:color w:val="333333"/>
                <w:sz w:val="18"/>
                <w:szCs w:val="18"/>
              </w:rPr>
              <w:br/>
              <w:t>Cooperative and Graph Signal Processing</w:t>
            </w:r>
            <w:r>
              <w:rPr>
                <w:rStyle w:val="v1apple-tab-span"/>
                <w:rFonts w:ascii="Helvetica" w:hAnsi="Helvetica"/>
                <w:color w:val="333333"/>
                <w:sz w:val="18"/>
                <w:szCs w:val="18"/>
              </w:rPr>
              <w:t xml:space="preserve"> </w:t>
            </w:r>
            <w:r>
              <w:rPr>
                <w:rStyle w:val="v1apple-converted-space"/>
                <w:rFonts w:ascii="Helvetica" w:hAnsi="Helvetica"/>
                <w:color w:val="333333"/>
                <w:sz w:val="18"/>
                <w:szCs w:val="18"/>
              </w:rPr>
              <w:t> </w:t>
            </w:r>
            <w:r>
              <w:rPr>
                <w:rFonts w:ascii="Helvetica" w:hAnsi="Helvetica"/>
                <w:color w:val="333333"/>
                <w:sz w:val="18"/>
                <w:szCs w:val="18"/>
              </w:rPr>
              <w:t> Principles and Applications</w:t>
            </w:r>
            <w:r>
              <w:rPr>
                <w:rFonts w:ascii="Helvetica" w:hAnsi="Helvetica"/>
                <w:color w:val="333333"/>
                <w:sz w:val="18"/>
                <w:szCs w:val="18"/>
              </w:rPr>
              <w:br/>
              <w:t xml:space="preserve">Edited by </w:t>
            </w:r>
            <w:proofErr w:type="spellStart"/>
            <w:r>
              <w:rPr>
                <w:rFonts w:ascii="Helvetica" w:hAnsi="Helvetica"/>
                <w:color w:val="333333"/>
                <w:sz w:val="18"/>
                <w:szCs w:val="18"/>
              </w:rPr>
              <w:t>Petar</w:t>
            </w:r>
            <w:proofErr w:type="spellEnd"/>
            <w:r>
              <w:rPr>
                <w:rFonts w:ascii="Helvetica" w:hAnsi="Helvetica"/>
                <w:color w:val="333333"/>
                <w:sz w:val="18"/>
                <w:szCs w:val="18"/>
              </w:rPr>
              <w:t xml:space="preserve"> M. Djuric </w:t>
            </w:r>
            <w:proofErr w:type="spellStart"/>
            <w:r>
              <w:rPr>
                <w:rFonts w:ascii="Helvetica" w:hAnsi="Helvetica"/>
                <w:color w:val="333333"/>
                <w:sz w:val="18"/>
                <w:szCs w:val="18"/>
              </w:rPr>
              <w:t>Cιdric</w:t>
            </w:r>
            <w:proofErr w:type="spellEnd"/>
            <w:r>
              <w:rPr>
                <w:rFonts w:ascii="Helvetica" w:hAnsi="Helvetica"/>
                <w:color w:val="333333"/>
                <w:sz w:val="18"/>
                <w:szCs w:val="18"/>
              </w:rPr>
              <w:t xml:space="preserve"> Richard, Academic Press, 2018</w:t>
            </w:r>
          </w:p>
          <w:p w14:paraId="15C1B757" w14:textId="43A34E69" w:rsidR="00722C19" w:rsidRDefault="00722C19" w:rsidP="00722C19">
            <w:pPr>
              <w:shd w:val="clear" w:color="auto" w:fill="FFFFFF"/>
              <w:rPr>
                <w:rFonts w:ascii="Helvetica" w:hAnsi="Helvetica"/>
                <w:color w:val="333333"/>
                <w:sz w:val="18"/>
                <w:szCs w:val="18"/>
              </w:rPr>
            </w:pPr>
          </w:p>
          <w:p w14:paraId="6B03E8C2" w14:textId="62B2CAD7" w:rsidR="00722C19" w:rsidRDefault="00722C19" w:rsidP="00722C19">
            <w:pPr>
              <w:shd w:val="clear" w:color="auto" w:fill="FFFFFF"/>
              <w:rPr>
                <w:rFonts w:ascii="Helvetica" w:hAnsi="Helvetica"/>
                <w:color w:val="333333"/>
                <w:sz w:val="18"/>
                <w:szCs w:val="18"/>
              </w:rPr>
            </w:pPr>
            <w:r w:rsidRPr="00722C19">
              <w:rPr>
                <w:rFonts w:ascii="Helvetica" w:hAnsi="Helvetica"/>
                <w:color w:val="333333"/>
                <w:sz w:val="18"/>
                <w:szCs w:val="18"/>
              </w:rPr>
              <w:t>William L. Hamilton,</w:t>
            </w:r>
            <w:r>
              <w:rPr>
                <w:rFonts w:ascii="Helvetica" w:hAnsi="Helvetica"/>
                <w:color w:val="333333"/>
                <w:sz w:val="18"/>
                <w:szCs w:val="18"/>
              </w:rPr>
              <w:t xml:space="preserve"> </w:t>
            </w:r>
            <w:r w:rsidRPr="00722C19">
              <w:rPr>
                <w:rFonts w:ascii="Helvetica" w:hAnsi="Helvetica"/>
                <w:color w:val="333333"/>
                <w:sz w:val="18"/>
                <w:szCs w:val="18"/>
              </w:rPr>
              <w:t>Graph Representation Learning Book</w:t>
            </w:r>
            <w:r>
              <w:rPr>
                <w:rFonts w:ascii="Helvetica" w:hAnsi="Helvetica"/>
                <w:color w:val="333333"/>
                <w:sz w:val="18"/>
                <w:szCs w:val="18"/>
              </w:rPr>
              <w:t xml:space="preserve">, </w:t>
            </w:r>
            <w:r w:rsidRPr="00722C19">
              <w:rPr>
                <w:rFonts w:ascii="Helvetica" w:hAnsi="Helvetica"/>
                <w:color w:val="333333"/>
                <w:sz w:val="18"/>
                <w:szCs w:val="18"/>
              </w:rPr>
              <w:t>McGill University</w:t>
            </w:r>
            <w:r>
              <w:rPr>
                <w:rFonts w:ascii="Helvetica" w:hAnsi="Helvetica"/>
                <w:color w:val="333333"/>
                <w:sz w:val="18"/>
                <w:szCs w:val="18"/>
              </w:rPr>
              <w:t>, (online) 2021</w:t>
            </w:r>
          </w:p>
          <w:p w14:paraId="2B6A3B4B" w14:textId="2571735B" w:rsidR="00722C19" w:rsidRDefault="00722C19" w:rsidP="00722C19">
            <w:pPr>
              <w:shd w:val="clear" w:color="auto" w:fill="FFFFFF"/>
              <w:rPr>
                <w:rFonts w:ascii="Calibri" w:hAnsi="Calibri"/>
                <w:b/>
              </w:rPr>
            </w:pPr>
          </w:p>
          <w:p w14:paraId="27BEB9F4" w14:textId="77777777" w:rsidR="00722C19" w:rsidRPr="00842317" w:rsidRDefault="00722C19" w:rsidP="00722C19">
            <w:pPr>
              <w:jc w:val="both"/>
              <w:rPr>
                <w:rFonts w:asciiTheme="minorHAnsi" w:hAnsiTheme="minorHAnsi" w:cstheme="minorHAnsi"/>
                <w:i/>
                <w:sz w:val="18"/>
                <w:szCs w:val="18"/>
                <w:lang w:val="el-GR"/>
              </w:rPr>
            </w:pPr>
            <w:r w:rsidRPr="00842317">
              <w:rPr>
                <w:rFonts w:asciiTheme="minorHAnsi" w:hAnsiTheme="minorHAnsi" w:cstheme="minorHAnsi"/>
                <w:i/>
                <w:sz w:val="18"/>
                <w:szCs w:val="18"/>
                <w:lang w:val="el-GR"/>
              </w:rPr>
              <w:t>-Συναφή επιστημονικά περιοδικά</w:t>
            </w:r>
            <w:r w:rsidRPr="00B17580">
              <w:rPr>
                <w:rFonts w:asciiTheme="minorHAnsi" w:hAnsiTheme="minorHAnsi" w:cstheme="minorHAnsi"/>
                <w:i/>
                <w:sz w:val="18"/>
                <w:szCs w:val="18"/>
                <w:lang w:val="el-GR"/>
              </w:rPr>
              <w:t xml:space="preserve"> </w:t>
            </w:r>
            <w:r>
              <w:rPr>
                <w:rFonts w:asciiTheme="minorHAnsi" w:hAnsiTheme="minorHAnsi" w:cstheme="minorHAnsi"/>
                <w:i/>
                <w:sz w:val="18"/>
                <w:szCs w:val="18"/>
                <w:lang w:val="el-GR"/>
              </w:rPr>
              <w:t>και συνέδρια</w:t>
            </w:r>
            <w:r w:rsidRPr="00842317">
              <w:rPr>
                <w:rFonts w:asciiTheme="minorHAnsi" w:hAnsiTheme="minorHAnsi" w:cstheme="minorHAnsi"/>
                <w:i/>
                <w:sz w:val="18"/>
                <w:szCs w:val="18"/>
                <w:lang w:val="el-GR"/>
              </w:rPr>
              <w:t>:</w:t>
            </w:r>
          </w:p>
          <w:p w14:paraId="5AF07EE2" w14:textId="07BB18BC" w:rsidR="00722C19" w:rsidRDefault="00722C19" w:rsidP="00722C19">
            <w:pPr>
              <w:pStyle w:val="a4"/>
              <w:numPr>
                <w:ilvl w:val="0"/>
                <w:numId w:val="7"/>
              </w:numPr>
              <w:rPr>
                <w:rFonts w:asciiTheme="minorHAnsi" w:eastAsia="Calibri" w:hAnsiTheme="minorHAnsi" w:cstheme="minorHAnsi"/>
                <w:iCs/>
                <w:color w:val="002060"/>
                <w:sz w:val="18"/>
                <w:szCs w:val="18"/>
              </w:rPr>
            </w:pPr>
            <w:r w:rsidRPr="005A026B">
              <w:rPr>
                <w:rFonts w:asciiTheme="minorHAnsi" w:eastAsia="Calibri" w:hAnsiTheme="minorHAnsi" w:cstheme="minorHAnsi"/>
                <w:iCs/>
                <w:color w:val="002060"/>
                <w:sz w:val="18"/>
                <w:szCs w:val="18"/>
              </w:rPr>
              <w:t xml:space="preserve">IEEE Transactions on Signal Processing </w:t>
            </w:r>
          </w:p>
          <w:p w14:paraId="2FB09EE4" w14:textId="0E835BA2" w:rsidR="003E0386" w:rsidRDefault="003E0386" w:rsidP="00722C19">
            <w:pPr>
              <w:pStyle w:val="a4"/>
              <w:numPr>
                <w:ilvl w:val="0"/>
                <w:numId w:val="7"/>
              </w:numPr>
              <w:rPr>
                <w:rFonts w:asciiTheme="minorHAnsi" w:eastAsia="Calibri" w:hAnsiTheme="minorHAnsi" w:cstheme="minorHAnsi"/>
                <w:iCs/>
                <w:color w:val="002060"/>
                <w:sz w:val="18"/>
                <w:szCs w:val="18"/>
              </w:rPr>
            </w:pPr>
            <w:r w:rsidRPr="005A026B">
              <w:rPr>
                <w:rFonts w:asciiTheme="minorHAnsi" w:eastAsia="Calibri" w:hAnsiTheme="minorHAnsi" w:cstheme="minorHAnsi"/>
                <w:iCs/>
                <w:color w:val="002060"/>
                <w:sz w:val="18"/>
                <w:szCs w:val="18"/>
              </w:rPr>
              <w:t xml:space="preserve">IEEE Transactions on </w:t>
            </w:r>
            <w:r>
              <w:rPr>
                <w:rFonts w:asciiTheme="minorHAnsi" w:eastAsia="Calibri" w:hAnsiTheme="minorHAnsi" w:cstheme="minorHAnsi"/>
                <w:iCs/>
                <w:color w:val="002060"/>
                <w:sz w:val="18"/>
                <w:szCs w:val="18"/>
              </w:rPr>
              <w:t>Image</w:t>
            </w:r>
            <w:r w:rsidRPr="005A026B">
              <w:rPr>
                <w:rFonts w:asciiTheme="minorHAnsi" w:eastAsia="Calibri" w:hAnsiTheme="minorHAnsi" w:cstheme="minorHAnsi"/>
                <w:iCs/>
                <w:color w:val="002060"/>
                <w:sz w:val="18"/>
                <w:szCs w:val="18"/>
              </w:rPr>
              <w:t xml:space="preserve"> Processing</w:t>
            </w:r>
          </w:p>
          <w:p w14:paraId="605F02A8" w14:textId="7C57B980" w:rsidR="003E0386" w:rsidRPr="005A026B" w:rsidRDefault="003E0386" w:rsidP="00722C19">
            <w:pPr>
              <w:pStyle w:val="a4"/>
              <w:numPr>
                <w:ilvl w:val="0"/>
                <w:numId w:val="7"/>
              </w:numPr>
              <w:rPr>
                <w:rFonts w:asciiTheme="minorHAnsi" w:eastAsia="Calibri" w:hAnsiTheme="minorHAnsi" w:cstheme="minorHAnsi"/>
                <w:iCs/>
                <w:color w:val="002060"/>
                <w:sz w:val="18"/>
                <w:szCs w:val="18"/>
              </w:rPr>
            </w:pPr>
            <w:proofErr w:type="gramStart"/>
            <w:r>
              <w:rPr>
                <w:rFonts w:asciiTheme="minorHAnsi" w:eastAsia="Calibri" w:hAnsiTheme="minorHAnsi" w:cstheme="minorHAnsi"/>
                <w:iCs/>
                <w:color w:val="002060"/>
                <w:sz w:val="18"/>
                <w:szCs w:val="18"/>
              </w:rPr>
              <w:t>IEEE  Transactions</w:t>
            </w:r>
            <w:proofErr w:type="gramEnd"/>
            <w:r>
              <w:rPr>
                <w:rFonts w:asciiTheme="minorHAnsi" w:eastAsia="Calibri" w:hAnsiTheme="minorHAnsi" w:cstheme="minorHAnsi"/>
                <w:iCs/>
                <w:color w:val="002060"/>
                <w:sz w:val="18"/>
                <w:szCs w:val="18"/>
              </w:rPr>
              <w:t xml:space="preserve"> on Communications</w:t>
            </w:r>
          </w:p>
          <w:p w14:paraId="57409B9C" w14:textId="77777777" w:rsidR="00722C19" w:rsidRPr="005A026B" w:rsidRDefault="00722C19" w:rsidP="00722C19">
            <w:pPr>
              <w:pStyle w:val="a4"/>
              <w:numPr>
                <w:ilvl w:val="0"/>
                <w:numId w:val="7"/>
              </w:numPr>
              <w:rPr>
                <w:rFonts w:asciiTheme="minorHAnsi" w:eastAsia="Calibri" w:hAnsiTheme="minorHAnsi" w:cstheme="minorHAnsi"/>
                <w:iCs/>
                <w:color w:val="002060"/>
                <w:sz w:val="18"/>
                <w:szCs w:val="18"/>
              </w:rPr>
            </w:pPr>
            <w:r w:rsidRPr="005A026B">
              <w:rPr>
                <w:rFonts w:asciiTheme="minorHAnsi" w:eastAsia="Calibri" w:hAnsiTheme="minorHAnsi" w:cstheme="minorHAnsi"/>
                <w:iCs/>
                <w:color w:val="002060"/>
                <w:sz w:val="18"/>
                <w:szCs w:val="18"/>
              </w:rPr>
              <w:t>IEEE Transactions on Circuits and Systems</w:t>
            </w:r>
          </w:p>
          <w:p w14:paraId="40E3CE36" w14:textId="77777777" w:rsidR="005D74C3" w:rsidRDefault="00722C19" w:rsidP="005D74C3">
            <w:pPr>
              <w:pStyle w:val="a4"/>
              <w:numPr>
                <w:ilvl w:val="0"/>
                <w:numId w:val="7"/>
              </w:numPr>
              <w:rPr>
                <w:rFonts w:asciiTheme="minorHAnsi" w:eastAsia="Calibri" w:hAnsiTheme="minorHAnsi" w:cstheme="minorHAnsi"/>
                <w:iCs/>
                <w:color w:val="002060"/>
                <w:sz w:val="18"/>
                <w:szCs w:val="18"/>
              </w:rPr>
            </w:pPr>
            <w:proofErr w:type="gramStart"/>
            <w:r w:rsidRPr="005A026B">
              <w:rPr>
                <w:rFonts w:asciiTheme="minorHAnsi" w:eastAsia="Calibri" w:hAnsiTheme="minorHAnsi" w:cstheme="minorHAnsi"/>
                <w:iCs/>
                <w:color w:val="002060"/>
                <w:sz w:val="18"/>
                <w:szCs w:val="18"/>
              </w:rPr>
              <w:t xml:space="preserve">Elsevier </w:t>
            </w:r>
            <w:r w:rsidRPr="005A026B">
              <w:rPr>
                <w:rFonts w:asciiTheme="minorHAnsi" w:eastAsia="Calibri" w:hAnsiTheme="minorHAnsi" w:cstheme="minorHAnsi"/>
                <w:iCs/>
                <w:color w:val="002060"/>
                <w:sz w:val="18"/>
                <w:szCs w:val="18"/>
                <w:lang w:val="el-GR"/>
              </w:rPr>
              <w:t xml:space="preserve"> </w:t>
            </w:r>
            <w:r w:rsidRPr="005A026B">
              <w:rPr>
                <w:rFonts w:asciiTheme="minorHAnsi" w:eastAsia="Calibri" w:hAnsiTheme="minorHAnsi" w:cstheme="minorHAnsi"/>
                <w:iCs/>
                <w:color w:val="002060"/>
                <w:sz w:val="18"/>
                <w:szCs w:val="18"/>
              </w:rPr>
              <w:t>Signal</w:t>
            </w:r>
            <w:proofErr w:type="gramEnd"/>
            <w:r w:rsidRPr="005A026B">
              <w:rPr>
                <w:rFonts w:asciiTheme="minorHAnsi" w:eastAsia="Calibri" w:hAnsiTheme="minorHAnsi" w:cstheme="minorHAnsi"/>
                <w:iCs/>
                <w:color w:val="002060"/>
                <w:sz w:val="18"/>
                <w:szCs w:val="18"/>
              </w:rPr>
              <w:t xml:space="preserve"> Processing</w:t>
            </w:r>
          </w:p>
          <w:p w14:paraId="5FE03748" w14:textId="4DCF6C3D" w:rsidR="005D74C3" w:rsidRPr="005D74C3" w:rsidRDefault="00722C19" w:rsidP="005D74C3">
            <w:pPr>
              <w:pStyle w:val="a4"/>
              <w:numPr>
                <w:ilvl w:val="0"/>
                <w:numId w:val="7"/>
              </w:numPr>
              <w:rPr>
                <w:rFonts w:asciiTheme="minorHAnsi" w:eastAsia="Calibri" w:hAnsiTheme="minorHAnsi" w:cstheme="minorHAnsi"/>
                <w:iCs/>
                <w:color w:val="002060"/>
                <w:sz w:val="18"/>
                <w:szCs w:val="18"/>
              </w:rPr>
            </w:pPr>
            <w:r w:rsidRPr="005D74C3">
              <w:rPr>
                <w:rFonts w:ascii="Calibri" w:eastAsia="Calibri" w:hAnsi="Calibri"/>
                <w:iCs/>
                <w:color w:val="002060"/>
                <w:sz w:val="18"/>
                <w:szCs w:val="18"/>
              </w:rPr>
              <w:t>ICA</w:t>
            </w:r>
            <w:r w:rsidR="005D74C3" w:rsidRPr="005D74C3">
              <w:rPr>
                <w:rFonts w:ascii="Calibri" w:eastAsia="Calibri" w:hAnsi="Calibri"/>
                <w:iCs/>
                <w:color w:val="002060"/>
                <w:sz w:val="18"/>
                <w:szCs w:val="18"/>
              </w:rPr>
              <w:t>S</w:t>
            </w:r>
            <w:r w:rsidRPr="005D74C3">
              <w:rPr>
                <w:rFonts w:ascii="Calibri" w:eastAsia="Calibri" w:hAnsi="Calibri"/>
                <w:iCs/>
                <w:color w:val="002060"/>
                <w:sz w:val="18"/>
                <w:szCs w:val="18"/>
              </w:rPr>
              <w:t>SP</w:t>
            </w:r>
          </w:p>
          <w:p w14:paraId="0C632C00" w14:textId="7E6ABCF6" w:rsidR="00722C19" w:rsidRPr="005D74C3" w:rsidRDefault="00722C19" w:rsidP="005D74C3">
            <w:pPr>
              <w:pStyle w:val="a4"/>
              <w:numPr>
                <w:ilvl w:val="0"/>
                <w:numId w:val="7"/>
              </w:numPr>
              <w:rPr>
                <w:rFonts w:asciiTheme="minorHAnsi" w:eastAsia="Calibri" w:hAnsiTheme="minorHAnsi" w:cstheme="minorHAnsi"/>
                <w:iCs/>
                <w:color w:val="002060"/>
                <w:sz w:val="18"/>
                <w:szCs w:val="18"/>
              </w:rPr>
            </w:pPr>
            <w:proofErr w:type="spellStart"/>
            <w:r w:rsidRPr="005D74C3">
              <w:rPr>
                <w:rFonts w:ascii="Calibri" w:eastAsia="Calibri" w:hAnsi="Calibri"/>
                <w:iCs/>
                <w:color w:val="002060"/>
                <w:sz w:val="18"/>
                <w:szCs w:val="18"/>
              </w:rPr>
              <w:t>Eusipco</w:t>
            </w:r>
            <w:proofErr w:type="spellEnd"/>
          </w:p>
          <w:p w14:paraId="628F5D9B" w14:textId="77777777" w:rsidR="00722C19" w:rsidRPr="00722C19" w:rsidRDefault="00722C19" w:rsidP="0055065C">
            <w:pPr>
              <w:jc w:val="both"/>
              <w:rPr>
                <w:rFonts w:ascii="Calibri" w:hAnsi="Calibri" w:cs="Arial"/>
                <w:b/>
              </w:rPr>
            </w:pPr>
          </w:p>
          <w:p w14:paraId="70BD7CB2" w14:textId="77777777" w:rsidR="00722C19" w:rsidRPr="00722C19" w:rsidRDefault="00722C19" w:rsidP="0055065C">
            <w:pPr>
              <w:jc w:val="both"/>
              <w:rPr>
                <w:rFonts w:ascii="Calibri" w:hAnsi="Calibri" w:cs="Arial"/>
                <w:b/>
              </w:rPr>
            </w:pPr>
          </w:p>
          <w:p w14:paraId="1CA2939B" w14:textId="3106E64A" w:rsidR="00722C19" w:rsidRPr="00722C19" w:rsidRDefault="00722C19" w:rsidP="0055065C">
            <w:pPr>
              <w:jc w:val="both"/>
              <w:rPr>
                <w:rFonts w:ascii="Calibri" w:hAnsi="Calibri" w:cs="Arial"/>
                <w:b/>
              </w:rPr>
            </w:pPr>
          </w:p>
        </w:tc>
      </w:tr>
    </w:tbl>
    <w:p w14:paraId="006C3CD4" w14:textId="77777777" w:rsidR="009C0FE8" w:rsidRPr="00722C19" w:rsidRDefault="009C0FE8"/>
    <w:sectPr w:rsidR="009C0FE8" w:rsidRPr="00722C19">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Helvetica">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559CF"/>
    <w:multiLevelType w:val="hybridMultilevel"/>
    <w:tmpl w:val="2F38C440"/>
    <w:lvl w:ilvl="0" w:tplc="6EDA3ADE">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14121FA5"/>
    <w:multiLevelType w:val="hybridMultilevel"/>
    <w:tmpl w:val="8A102034"/>
    <w:lvl w:ilvl="0" w:tplc="DCB6C9D2">
      <w:start w:val="1"/>
      <w:numFmt w:val="decimal"/>
      <w:lvlText w:val="%1."/>
      <w:lvlJc w:val="left"/>
      <w:pPr>
        <w:ind w:left="720" w:hanging="360"/>
      </w:pPr>
      <w:rPr>
        <w:rFonts w:cs="Times New Roman"/>
        <w:b/>
      </w:rPr>
    </w:lvl>
    <w:lvl w:ilvl="1" w:tplc="04080019">
      <w:start w:val="1"/>
      <w:numFmt w:val="lowerLetter"/>
      <w:lvlText w:val="%2."/>
      <w:lvlJc w:val="left"/>
      <w:pPr>
        <w:ind w:left="1440" w:hanging="360"/>
      </w:pPr>
      <w:rPr>
        <w:rFonts w:cs="Times New Roman"/>
      </w:rPr>
    </w:lvl>
    <w:lvl w:ilvl="2" w:tplc="0408001B">
      <w:start w:val="1"/>
      <w:numFmt w:val="lowerRoman"/>
      <w:lvlText w:val="%3."/>
      <w:lvlJc w:val="right"/>
      <w:pPr>
        <w:ind w:left="2160" w:hanging="180"/>
      </w:pPr>
      <w:rPr>
        <w:rFonts w:cs="Times New Roman"/>
      </w:rPr>
    </w:lvl>
    <w:lvl w:ilvl="3" w:tplc="0408000F">
      <w:start w:val="1"/>
      <w:numFmt w:val="decimal"/>
      <w:lvlText w:val="%4."/>
      <w:lvlJc w:val="left"/>
      <w:pPr>
        <w:ind w:left="2880" w:hanging="360"/>
      </w:pPr>
      <w:rPr>
        <w:rFonts w:cs="Times New Roman"/>
      </w:rPr>
    </w:lvl>
    <w:lvl w:ilvl="4" w:tplc="04080019">
      <w:start w:val="1"/>
      <w:numFmt w:val="lowerLetter"/>
      <w:lvlText w:val="%5."/>
      <w:lvlJc w:val="left"/>
      <w:pPr>
        <w:ind w:left="3600" w:hanging="360"/>
      </w:pPr>
      <w:rPr>
        <w:rFonts w:cs="Times New Roman"/>
      </w:rPr>
    </w:lvl>
    <w:lvl w:ilvl="5" w:tplc="0408001B">
      <w:start w:val="1"/>
      <w:numFmt w:val="lowerRoman"/>
      <w:lvlText w:val="%6."/>
      <w:lvlJc w:val="right"/>
      <w:pPr>
        <w:ind w:left="4320" w:hanging="180"/>
      </w:pPr>
      <w:rPr>
        <w:rFonts w:cs="Times New Roman"/>
      </w:rPr>
    </w:lvl>
    <w:lvl w:ilvl="6" w:tplc="0408000F">
      <w:start w:val="1"/>
      <w:numFmt w:val="decimal"/>
      <w:lvlText w:val="%7."/>
      <w:lvlJc w:val="left"/>
      <w:pPr>
        <w:ind w:left="5040" w:hanging="360"/>
      </w:pPr>
      <w:rPr>
        <w:rFonts w:cs="Times New Roman"/>
      </w:rPr>
    </w:lvl>
    <w:lvl w:ilvl="7" w:tplc="04080019">
      <w:start w:val="1"/>
      <w:numFmt w:val="lowerLetter"/>
      <w:lvlText w:val="%8."/>
      <w:lvlJc w:val="left"/>
      <w:pPr>
        <w:ind w:left="5760" w:hanging="360"/>
      </w:pPr>
      <w:rPr>
        <w:rFonts w:cs="Times New Roman"/>
      </w:rPr>
    </w:lvl>
    <w:lvl w:ilvl="8" w:tplc="0408001B">
      <w:start w:val="1"/>
      <w:numFmt w:val="lowerRoman"/>
      <w:lvlText w:val="%9."/>
      <w:lvlJc w:val="right"/>
      <w:pPr>
        <w:ind w:left="6480" w:hanging="180"/>
      </w:pPr>
      <w:rPr>
        <w:rFonts w:cs="Times New Roman"/>
      </w:rPr>
    </w:lvl>
  </w:abstractNum>
  <w:abstractNum w:abstractNumId="2" w15:restartNumberingAfterBreak="0">
    <w:nsid w:val="17683194"/>
    <w:multiLevelType w:val="hybridMultilevel"/>
    <w:tmpl w:val="7340F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EC14EB"/>
    <w:multiLevelType w:val="hybridMultilevel"/>
    <w:tmpl w:val="4AAAD7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35053809"/>
    <w:multiLevelType w:val="multilevel"/>
    <w:tmpl w:val="D158D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2836159"/>
    <w:multiLevelType w:val="hybridMultilevel"/>
    <w:tmpl w:val="B87885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8CC40EF"/>
    <w:multiLevelType w:val="hybridMultilevel"/>
    <w:tmpl w:val="68B0C0EE"/>
    <w:lvl w:ilvl="0" w:tplc="1A1ABC88">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7" w15:restartNumberingAfterBreak="0">
    <w:nsid w:val="6AFC1BA2"/>
    <w:multiLevelType w:val="hybridMultilevel"/>
    <w:tmpl w:val="316076F0"/>
    <w:lvl w:ilvl="0" w:tplc="04080001">
      <w:start w:val="1"/>
      <w:numFmt w:val="bullet"/>
      <w:lvlText w:val=""/>
      <w:lvlJc w:val="left"/>
      <w:pPr>
        <w:ind w:left="1174" w:hanging="360"/>
      </w:pPr>
      <w:rPr>
        <w:rFonts w:ascii="Symbol" w:hAnsi="Symbol" w:hint="default"/>
      </w:rPr>
    </w:lvl>
    <w:lvl w:ilvl="1" w:tplc="04080003" w:tentative="1">
      <w:start w:val="1"/>
      <w:numFmt w:val="bullet"/>
      <w:lvlText w:val="o"/>
      <w:lvlJc w:val="left"/>
      <w:pPr>
        <w:ind w:left="1894" w:hanging="360"/>
      </w:pPr>
      <w:rPr>
        <w:rFonts w:ascii="Courier New" w:hAnsi="Courier New" w:cs="Courier New" w:hint="default"/>
      </w:rPr>
    </w:lvl>
    <w:lvl w:ilvl="2" w:tplc="04080005" w:tentative="1">
      <w:start w:val="1"/>
      <w:numFmt w:val="bullet"/>
      <w:lvlText w:val=""/>
      <w:lvlJc w:val="left"/>
      <w:pPr>
        <w:ind w:left="2614" w:hanging="360"/>
      </w:pPr>
      <w:rPr>
        <w:rFonts w:ascii="Wingdings" w:hAnsi="Wingdings" w:hint="default"/>
      </w:rPr>
    </w:lvl>
    <w:lvl w:ilvl="3" w:tplc="04080001" w:tentative="1">
      <w:start w:val="1"/>
      <w:numFmt w:val="bullet"/>
      <w:lvlText w:val=""/>
      <w:lvlJc w:val="left"/>
      <w:pPr>
        <w:ind w:left="3334" w:hanging="360"/>
      </w:pPr>
      <w:rPr>
        <w:rFonts w:ascii="Symbol" w:hAnsi="Symbol" w:hint="default"/>
      </w:rPr>
    </w:lvl>
    <w:lvl w:ilvl="4" w:tplc="04080003" w:tentative="1">
      <w:start w:val="1"/>
      <w:numFmt w:val="bullet"/>
      <w:lvlText w:val="o"/>
      <w:lvlJc w:val="left"/>
      <w:pPr>
        <w:ind w:left="4054" w:hanging="360"/>
      </w:pPr>
      <w:rPr>
        <w:rFonts w:ascii="Courier New" w:hAnsi="Courier New" w:cs="Courier New" w:hint="default"/>
      </w:rPr>
    </w:lvl>
    <w:lvl w:ilvl="5" w:tplc="04080005" w:tentative="1">
      <w:start w:val="1"/>
      <w:numFmt w:val="bullet"/>
      <w:lvlText w:val=""/>
      <w:lvlJc w:val="left"/>
      <w:pPr>
        <w:ind w:left="4774" w:hanging="360"/>
      </w:pPr>
      <w:rPr>
        <w:rFonts w:ascii="Wingdings" w:hAnsi="Wingdings" w:hint="default"/>
      </w:rPr>
    </w:lvl>
    <w:lvl w:ilvl="6" w:tplc="04080001" w:tentative="1">
      <w:start w:val="1"/>
      <w:numFmt w:val="bullet"/>
      <w:lvlText w:val=""/>
      <w:lvlJc w:val="left"/>
      <w:pPr>
        <w:ind w:left="5494" w:hanging="360"/>
      </w:pPr>
      <w:rPr>
        <w:rFonts w:ascii="Symbol" w:hAnsi="Symbol" w:hint="default"/>
      </w:rPr>
    </w:lvl>
    <w:lvl w:ilvl="7" w:tplc="04080003" w:tentative="1">
      <w:start w:val="1"/>
      <w:numFmt w:val="bullet"/>
      <w:lvlText w:val="o"/>
      <w:lvlJc w:val="left"/>
      <w:pPr>
        <w:ind w:left="6214" w:hanging="360"/>
      </w:pPr>
      <w:rPr>
        <w:rFonts w:ascii="Courier New" w:hAnsi="Courier New" w:cs="Courier New" w:hint="default"/>
      </w:rPr>
    </w:lvl>
    <w:lvl w:ilvl="8" w:tplc="04080005" w:tentative="1">
      <w:start w:val="1"/>
      <w:numFmt w:val="bullet"/>
      <w:lvlText w:val=""/>
      <w:lvlJc w:val="left"/>
      <w:pPr>
        <w:ind w:left="6934"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3"/>
  </w:num>
  <w:num w:numId="4">
    <w:abstractNumId w:val="5"/>
  </w:num>
  <w:num w:numId="5">
    <w:abstractNumId w:val="4"/>
  </w:num>
  <w:num w:numId="6">
    <w:abstractNumId w:val="0"/>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18E"/>
    <w:rsid w:val="00022930"/>
    <w:rsid w:val="00041145"/>
    <w:rsid w:val="00046D3C"/>
    <w:rsid w:val="0004701A"/>
    <w:rsid w:val="00067659"/>
    <w:rsid w:val="000A0C4C"/>
    <w:rsid w:val="0022724F"/>
    <w:rsid w:val="002D4533"/>
    <w:rsid w:val="00324F67"/>
    <w:rsid w:val="003E0386"/>
    <w:rsid w:val="00452163"/>
    <w:rsid w:val="00456FA4"/>
    <w:rsid w:val="00464189"/>
    <w:rsid w:val="004B3295"/>
    <w:rsid w:val="00502BA8"/>
    <w:rsid w:val="00507DB5"/>
    <w:rsid w:val="0055065C"/>
    <w:rsid w:val="00596E17"/>
    <w:rsid w:val="005D74C3"/>
    <w:rsid w:val="005E6045"/>
    <w:rsid w:val="005E69EC"/>
    <w:rsid w:val="005F0578"/>
    <w:rsid w:val="00637B38"/>
    <w:rsid w:val="006E4D10"/>
    <w:rsid w:val="006E6316"/>
    <w:rsid w:val="00722C19"/>
    <w:rsid w:val="00726214"/>
    <w:rsid w:val="00794562"/>
    <w:rsid w:val="007A0C1D"/>
    <w:rsid w:val="007A203E"/>
    <w:rsid w:val="007E0F28"/>
    <w:rsid w:val="00812D49"/>
    <w:rsid w:val="0084374F"/>
    <w:rsid w:val="008A75C0"/>
    <w:rsid w:val="009275A9"/>
    <w:rsid w:val="009600FB"/>
    <w:rsid w:val="00964BC3"/>
    <w:rsid w:val="00997D68"/>
    <w:rsid w:val="009C0FE8"/>
    <w:rsid w:val="009D046C"/>
    <w:rsid w:val="00A45A18"/>
    <w:rsid w:val="00A56622"/>
    <w:rsid w:val="00B43EF3"/>
    <w:rsid w:val="00B86FF8"/>
    <w:rsid w:val="00C1391C"/>
    <w:rsid w:val="00C348EC"/>
    <w:rsid w:val="00CE283D"/>
    <w:rsid w:val="00D03BCB"/>
    <w:rsid w:val="00D75FDC"/>
    <w:rsid w:val="00DF49C6"/>
    <w:rsid w:val="00DF63B6"/>
    <w:rsid w:val="00E56060"/>
    <w:rsid w:val="00E82DEE"/>
    <w:rsid w:val="00E84291"/>
    <w:rsid w:val="00EA7416"/>
    <w:rsid w:val="00F7618E"/>
    <w:rsid w:val="00F7639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74320"/>
  <w15:docId w15:val="{01E32EF9-CBAA-432E-A433-D90DC1798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7618E"/>
    <w:pPr>
      <w:spacing w:after="0" w:line="240" w:lineRule="auto"/>
    </w:pPr>
    <w:rPr>
      <w:rFonts w:ascii="Times New Roman" w:eastAsia="Times New Roman" w:hAnsi="Times New Roman" w:cs="Times New Roman"/>
      <w:sz w:val="24"/>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3">
    <w:name w:val="Table Grid3"/>
    <w:basedOn w:val="a1"/>
    <w:next w:val="a3"/>
    <w:uiPriority w:val="99"/>
    <w:rsid w:val="00F7618E"/>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59"/>
    <w:rsid w:val="00F761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5F0578"/>
    <w:pPr>
      <w:ind w:left="720"/>
      <w:contextualSpacing/>
    </w:pPr>
  </w:style>
  <w:style w:type="paragraph" w:styleId="Web">
    <w:name w:val="Normal (Web)"/>
    <w:basedOn w:val="a"/>
    <w:uiPriority w:val="99"/>
    <w:unhideWhenUsed/>
    <w:rsid w:val="00464189"/>
    <w:pPr>
      <w:spacing w:before="100" w:beforeAutospacing="1" w:after="100" w:afterAutospacing="1"/>
    </w:pPr>
  </w:style>
  <w:style w:type="character" w:customStyle="1" w:styleId="v1apple-tab-span">
    <w:name w:val="v1apple-tab-span"/>
    <w:basedOn w:val="a0"/>
    <w:rsid w:val="00722C19"/>
  </w:style>
  <w:style w:type="character" w:customStyle="1" w:styleId="v1apple-converted-space">
    <w:name w:val="v1apple-converted-space"/>
    <w:basedOn w:val="a0"/>
    <w:rsid w:val="00722C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6689765">
      <w:bodyDiv w:val="1"/>
      <w:marLeft w:val="0"/>
      <w:marRight w:val="0"/>
      <w:marTop w:val="0"/>
      <w:marBottom w:val="0"/>
      <w:divBdr>
        <w:top w:val="none" w:sz="0" w:space="0" w:color="auto"/>
        <w:left w:val="none" w:sz="0" w:space="0" w:color="auto"/>
        <w:bottom w:val="none" w:sz="0" w:space="0" w:color="auto"/>
        <w:right w:val="none" w:sz="0" w:space="0" w:color="auto"/>
      </w:divBdr>
      <w:divsChild>
        <w:div w:id="1112750570">
          <w:marLeft w:val="0"/>
          <w:marRight w:val="0"/>
          <w:marTop w:val="0"/>
          <w:marBottom w:val="0"/>
          <w:divBdr>
            <w:top w:val="none" w:sz="0" w:space="0" w:color="auto"/>
            <w:left w:val="none" w:sz="0" w:space="0" w:color="auto"/>
            <w:bottom w:val="none" w:sz="0" w:space="0" w:color="auto"/>
            <w:right w:val="none" w:sz="0" w:space="0" w:color="auto"/>
          </w:divBdr>
        </w:div>
        <w:div w:id="1528980949">
          <w:marLeft w:val="0"/>
          <w:marRight w:val="0"/>
          <w:marTop w:val="0"/>
          <w:marBottom w:val="0"/>
          <w:divBdr>
            <w:top w:val="none" w:sz="0" w:space="0" w:color="auto"/>
            <w:left w:val="none" w:sz="0" w:space="0" w:color="auto"/>
            <w:bottom w:val="none" w:sz="0" w:space="0" w:color="auto"/>
            <w:right w:val="none" w:sz="0" w:space="0" w:color="auto"/>
          </w:divBdr>
        </w:div>
      </w:divsChild>
    </w:div>
    <w:div w:id="1228417856">
      <w:bodyDiv w:val="1"/>
      <w:marLeft w:val="0"/>
      <w:marRight w:val="0"/>
      <w:marTop w:val="0"/>
      <w:marBottom w:val="0"/>
      <w:divBdr>
        <w:top w:val="none" w:sz="0" w:space="0" w:color="auto"/>
        <w:left w:val="none" w:sz="0" w:space="0" w:color="auto"/>
        <w:bottom w:val="none" w:sz="0" w:space="0" w:color="auto"/>
        <w:right w:val="none" w:sz="0" w:space="0" w:color="auto"/>
      </w:divBdr>
      <w:divsChild>
        <w:div w:id="666785590">
          <w:blockQuote w:val="1"/>
          <w:marLeft w:val="0"/>
          <w:marRight w:val="0"/>
          <w:marTop w:val="0"/>
          <w:marBottom w:val="0"/>
          <w:divBdr>
            <w:top w:val="none" w:sz="0" w:space="0" w:color="auto"/>
            <w:left w:val="single" w:sz="12" w:space="5" w:color="1010FF"/>
            <w:bottom w:val="none" w:sz="0" w:space="0" w:color="auto"/>
            <w:right w:val="none" w:sz="0" w:space="0" w:color="auto"/>
          </w:divBdr>
          <w:divsChild>
            <w:div w:id="1809204093">
              <w:marLeft w:val="0"/>
              <w:marRight w:val="0"/>
              <w:marTop w:val="0"/>
              <w:marBottom w:val="0"/>
              <w:divBdr>
                <w:top w:val="none" w:sz="0" w:space="0" w:color="auto"/>
                <w:left w:val="none" w:sz="0" w:space="0" w:color="auto"/>
                <w:bottom w:val="none" w:sz="0" w:space="0" w:color="auto"/>
                <w:right w:val="none" w:sz="0" w:space="0" w:color="auto"/>
              </w:divBdr>
              <w:divsChild>
                <w:div w:id="1720351815">
                  <w:marLeft w:val="0"/>
                  <w:marRight w:val="0"/>
                  <w:marTop w:val="0"/>
                  <w:marBottom w:val="0"/>
                  <w:divBdr>
                    <w:top w:val="none" w:sz="0" w:space="0" w:color="auto"/>
                    <w:left w:val="none" w:sz="0" w:space="0" w:color="auto"/>
                    <w:bottom w:val="none" w:sz="0" w:space="0" w:color="auto"/>
                    <w:right w:val="none" w:sz="0" w:space="0" w:color="auto"/>
                  </w:divBdr>
                  <w:divsChild>
                    <w:div w:id="592978318">
                      <w:marLeft w:val="0"/>
                      <w:marRight w:val="0"/>
                      <w:marTop w:val="0"/>
                      <w:marBottom w:val="0"/>
                      <w:divBdr>
                        <w:top w:val="none" w:sz="0" w:space="0" w:color="auto"/>
                        <w:left w:val="none" w:sz="0" w:space="0" w:color="auto"/>
                        <w:bottom w:val="none" w:sz="0" w:space="0" w:color="auto"/>
                        <w:right w:val="none" w:sz="0" w:space="0" w:color="auto"/>
                      </w:divBdr>
                      <w:divsChild>
                        <w:div w:id="1853638912">
                          <w:marLeft w:val="0"/>
                          <w:marRight w:val="0"/>
                          <w:marTop w:val="0"/>
                          <w:marBottom w:val="0"/>
                          <w:divBdr>
                            <w:top w:val="none" w:sz="0" w:space="0" w:color="auto"/>
                            <w:left w:val="none" w:sz="0" w:space="0" w:color="auto"/>
                            <w:bottom w:val="none" w:sz="0" w:space="0" w:color="auto"/>
                            <w:right w:val="none" w:sz="0" w:space="0" w:color="auto"/>
                          </w:divBdr>
                          <w:divsChild>
                            <w:div w:id="1859393213">
                              <w:marLeft w:val="0"/>
                              <w:marRight w:val="0"/>
                              <w:marTop w:val="0"/>
                              <w:marBottom w:val="0"/>
                              <w:divBdr>
                                <w:top w:val="none" w:sz="0" w:space="0" w:color="auto"/>
                                <w:left w:val="none" w:sz="0" w:space="0" w:color="auto"/>
                                <w:bottom w:val="none" w:sz="0" w:space="0" w:color="auto"/>
                                <w:right w:val="none" w:sz="0" w:space="0" w:color="auto"/>
                              </w:divBdr>
                              <w:divsChild>
                                <w:div w:id="1629123288">
                                  <w:blockQuote w:val="1"/>
                                  <w:marLeft w:val="0"/>
                                  <w:marRight w:val="0"/>
                                  <w:marTop w:val="0"/>
                                  <w:marBottom w:val="0"/>
                                  <w:divBdr>
                                    <w:top w:val="none" w:sz="0" w:space="0" w:color="auto"/>
                                    <w:left w:val="single" w:sz="12" w:space="5" w:color="1010FF"/>
                                    <w:bottom w:val="none" w:sz="0" w:space="0" w:color="auto"/>
                                    <w:right w:val="none" w:sz="0" w:space="0" w:color="auto"/>
                                  </w:divBdr>
                                  <w:divsChild>
                                    <w:div w:id="151527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1767209">
      <w:bodyDiv w:val="1"/>
      <w:marLeft w:val="0"/>
      <w:marRight w:val="0"/>
      <w:marTop w:val="0"/>
      <w:marBottom w:val="0"/>
      <w:divBdr>
        <w:top w:val="none" w:sz="0" w:space="0" w:color="auto"/>
        <w:left w:val="none" w:sz="0" w:space="0" w:color="auto"/>
        <w:bottom w:val="none" w:sz="0" w:space="0" w:color="auto"/>
        <w:right w:val="none" w:sz="0" w:space="0" w:color="auto"/>
      </w:divBdr>
      <w:divsChild>
        <w:div w:id="264071197">
          <w:marLeft w:val="0"/>
          <w:marRight w:val="0"/>
          <w:marTop w:val="0"/>
          <w:marBottom w:val="0"/>
          <w:divBdr>
            <w:top w:val="none" w:sz="0" w:space="0" w:color="auto"/>
            <w:left w:val="none" w:sz="0" w:space="0" w:color="auto"/>
            <w:bottom w:val="none" w:sz="0" w:space="0" w:color="auto"/>
            <w:right w:val="none" w:sz="0" w:space="0" w:color="auto"/>
          </w:divBdr>
        </w:div>
        <w:div w:id="9107010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1489</Words>
  <Characters>8046</Characters>
  <Application>Microsoft Office Word</Application>
  <DocSecurity>4</DocSecurity>
  <Lines>67</Lines>
  <Paragraphs>19</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Ceid User</cp:lastModifiedBy>
  <cp:revision>2</cp:revision>
  <dcterms:created xsi:type="dcterms:W3CDTF">2022-09-28T10:50:00Z</dcterms:created>
  <dcterms:modified xsi:type="dcterms:W3CDTF">2022-09-28T10:50:00Z</dcterms:modified>
</cp:coreProperties>
</file>